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F30641" w14:textId="4CA1BF69" w:rsidR="005F14FC" w:rsidRPr="00130561" w:rsidRDefault="00130561" w:rsidP="00130561">
      <w:pPr>
        <w:jc w:val="center"/>
        <w:rPr>
          <w:rFonts w:ascii="Arial" w:hAnsi="Arial" w:cs="Arial"/>
          <w:noProof/>
          <w:color w:val="00B0F0"/>
          <w:sz w:val="48"/>
          <w:szCs w:val="48"/>
        </w:rPr>
      </w:pPr>
      <w:r w:rsidRPr="00130561">
        <w:rPr>
          <w:rFonts w:ascii="Arial" w:hAnsi="Arial" w:cs="Arial"/>
          <w:noProof/>
          <w:color w:val="00B0F0"/>
          <w:sz w:val="48"/>
          <w:szCs w:val="48"/>
        </w:rPr>
        <w:t>PROGRAMMA 2025</w:t>
      </w:r>
    </w:p>
    <w:p w14:paraId="407CA186" w14:textId="77777777" w:rsidR="005F14FC" w:rsidRDefault="005F14FC">
      <w:pPr>
        <w:rPr>
          <w:rFonts w:ascii="Arial" w:hAnsi="Arial" w:cs="Arial"/>
          <w:noProof/>
        </w:rPr>
      </w:pPr>
    </w:p>
    <w:p w14:paraId="24BD992B" w14:textId="77777777" w:rsidR="00130561" w:rsidRDefault="00130561">
      <w:pPr>
        <w:rPr>
          <w:rFonts w:ascii="Arial" w:hAnsi="Arial" w:cs="Arial"/>
        </w:rPr>
      </w:pPr>
    </w:p>
    <w:p w14:paraId="4648F53B" w14:textId="77777777" w:rsidR="00130561" w:rsidRDefault="00130561">
      <w:pPr>
        <w:rPr>
          <w:rFonts w:ascii="Arial" w:hAnsi="Arial" w:cs="Arial"/>
        </w:rPr>
      </w:pPr>
    </w:p>
    <w:p w14:paraId="75363A7D" w14:textId="1BE458E8" w:rsidR="003467D6" w:rsidRDefault="00621BE4">
      <w:pPr>
        <w:rPr>
          <w:rFonts w:ascii="Arial" w:hAnsi="Arial" w:cs="Arial"/>
        </w:rPr>
      </w:pPr>
      <w:r>
        <w:rPr>
          <w:rFonts w:ascii="Arial" w:hAnsi="Arial" w:cs="Arial"/>
          <w:noProof/>
        </w:rPr>
        <w:drawing>
          <wp:anchor distT="0" distB="0" distL="114300" distR="114300" simplePos="0" relativeHeight="251667456" behindDoc="0" locked="0" layoutInCell="1" allowOverlap="1" wp14:anchorId="6544BA3A" wp14:editId="22337694">
            <wp:simplePos x="0" y="0"/>
            <wp:positionH relativeFrom="margin">
              <wp:align>center</wp:align>
            </wp:positionH>
            <wp:positionV relativeFrom="paragraph">
              <wp:posOffset>24765</wp:posOffset>
            </wp:positionV>
            <wp:extent cx="3488267" cy="3559146"/>
            <wp:effectExtent l="0" t="0" r="0" b="3810"/>
            <wp:wrapSquare wrapText="bothSides"/>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fbeelding 11"/>
                    <pic:cNvPicPr/>
                  </pic:nvPicPr>
                  <pic:blipFill>
                    <a:blip r:embed="rId6">
                      <a:extLst>
                        <a:ext uri="{28A0092B-C50C-407E-A947-70E740481C1C}">
                          <a14:useLocalDpi xmlns:a14="http://schemas.microsoft.com/office/drawing/2010/main" val="0"/>
                        </a:ext>
                      </a:extLst>
                    </a:blip>
                    <a:stretch>
                      <a:fillRect/>
                    </a:stretch>
                  </pic:blipFill>
                  <pic:spPr>
                    <a:xfrm>
                      <a:off x="0" y="0"/>
                      <a:ext cx="3488267" cy="3559146"/>
                    </a:xfrm>
                    <a:prstGeom prst="rect">
                      <a:avLst/>
                    </a:prstGeom>
                  </pic:spPr>
                </pic:pic>
              </a:graphicData>
            </a:graphic>
          </wp:anchor>
        </w:drawing>
      </w:r>
      <w:r w:rsidR="00130561">
        <w:rPr>
          <w:rFonts w:ascii="Arial" w:hAnsi="Arial" w:cs="Arial"/>
        </w:rPr>
        <w:br/>
      </w:r>
      <w:r w:rsidR="00130561">
        <w:rPr>
          <w:rFonts w:ascii="Arial" w:hAnsi="Arial" w:cs="Arial"/>
        </w:rPr>
        <w:br/>
      </w:r>
      <w:r w:rsidR="00130561">
        <w:rPr>
          <w:rFonts w:ascii="Arial" w:hAnsi="Arial" w:cs="Arial"/>
        </w:rPr>
        <w:br/>
      </w:r>
      <w:r w:rsidR="003467D6">
        <w:rPr>
          <w:rFonts w:ascii="Arial" w:hAnsi="Arial" w:cs="Arial"/>
        </w:rPr>
        <w:br w:type="page"/>
      </w:r>
    </w:p>
    <w:p w14:paraId="70293223" w14:textId="3AC821B6" w:rsidR="003467D6" w:rsidRPr="003467D6" w:rsidRDefault="003467D6" w:rsidP="003467D6">
      <w:pPr>
        <w:tabs>
          <w:tab w:val="left" w:pos="2268"/>
        </w:tabs>
        <w:rPr>
          <w:rFonts w:ascii="Arial" w:hAnsi="Arial" w:cs="Arial"/>
          <w:color w:val="3399FF"/>
        </w:rPr>
      </w:pPr>
      <w:r w:rsidRPr="003467D6">
        <w:rPr>
          <w:rFonts w:ascii="Arial" w:hAnsi="Arial" w:cs="Arial"/>
          <w:noProof/>
        </w:rPr>
        <w:lastRenderedPageBreak/>
        <w:drawing>
          <wp:anchor distT="0" distB="0" distL="114300" distR="114300" simplePos="0" relativeHeight="251665408" behindDoc="0" locked="0" layoutInCell="1" allowOverlap="1" wp14:anchorId="57A75B1A" wp14:editId="4A5ECD03">
            <wp:simplePos x="0" y="0"/>
            <wp:positionH relativeFrom="margin">
              <wp:align>left</wp:align>
            </wp:positionH>
            <wp:positionV relativeFrom="paragraph">
              <wp:posOffset>0</wp:posOffset>
            </wp:positionV>
            <wp:extent cx="1247140" cy="1272540"/>
            <wp:effectExtent l="0" t="0" r="0" b="3810"/>
            <wp:wrapSquare wrapText="bothSides"/>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47140" cy="1272540"/>
                    </a:xfrm>
                    <a:prstGeom prst="rect">
                      <a:avLst/>
                    </a:prstGeom>
                  </pic:spPr>
                </pic:pic>
              </a:graphicData>
            </a:graphic>
            <wp14:sizeRelH relativeFrom="margin">
              <wp14:pctWidth>0</wp14:pctWidth>
            </wp14:sizeRelH>
            <wp14:sizeRelV relativeFrom="margin">
              <wp14:pctHeight>0</wp14:pctHeight>
            </wp14:sizeRelV>
          </wp:anchor>
        </w:drawing>
      </w:r>
      <w:r w:rsidRPr="003467D6">
        <w:rPr>
          <w:rFonts w:ascii="Arial" w:hAnsi="Arial" w:cs="Arial"/>
        </w:rPr>
        <w:t xml:space="preserve">  </w:t>
      </w:r>
      <w:r w:rsidRPr="003467D6">
        <w:rPr>
          <w:rFonts w:ascii="Arial" w:hAnsi="Arial" w:cs="Arial"/>
          <w:color w:val="3399FF"/>
        </w:rPr>
        <w:t xml:space="preserve">Opgericht 22 augustus 1828, opgeheven </w:t>
      </w:r>
      <w:r w:rsidR="00592352">
        <w:rPr>
          <w:rFonts w:ascii="Arial" w:hAnsi="Arial" w:cs="Arial"/>
          <w:color w:val="3399FF"/>
        </w:rPr>
        <w:br/>
      </w:r>
      <w:r w:rsidR="00592352">
        <w:rPr>
          <w:rFonts w:ascii="Arial" w:hAnsi="Arial" w:cs="Arial"/>
          <w:color w:val="3399FF"/>
        </w:rPr>
        <w:tab/>
      </w:r>
      <w:r w:rsidRPr="003467D6">
        <w:rPr>
          <w:rFonts w:ascii="Arial" w:hAnsi="Arial" w:cs="Arial"/>
          <w:color w:val="3399FF"/>
        </w:rPr>
        <w:t>13 mei 1850</w:t>
      </w:r>
    </w:p>
    <w:p w14:paraId="7775665E" w14:textId="2AC21C6F" w:rsidR="003467D6" w:rsidRPr="003467D6" w:rsidRDefault="003467D6" w:rsidP="003467D6">
      <w:pPr>
        <w:tabs>
          <w:tab w:val="left" w:pos="2268"/>
        </w:tabs>
        <w:rPr>
          <w:rFonts w:ascii="Arial" w:hAnsi="Arial" w:cs="Arial"/>
          <w:color w:val="3399FF"/>
        </w:rPr>
      </w:pPr>
      <w:r w:rsidRPr="003467D6">
        <w:rPr>
          <w:rFonts w:ascii="Arial" w:hAnsi="Arial" w:cs="Arial"/>
          <w:color w:val="0066FF"/>
        </w:rPr>
        <w:t xml:space="preserve"> </w:t>
      </w:r>
      <w:r>
        <w:rPr>
          <w:rFonts w:ascii="Arial" w:hAnsi="Arial" w:cs="Arial"/>
          <w:color w:val="0066FF"/>
        </w:rPr>
        <w:tab/>
      </w:r>
      <w:r w:rsidRPr="003467D6">
        <w:rPr>
          <w:rFonts w:ascii="Arial" w:hAnsi="Arial" w:cs="Arial"/>
          <w:color w:val="3399FF"/>
        </w:rPr>
        <w:t>Wederom opgericht 7 november 1853</w:t>
      </w:r>
    </w:p>
    <w:p w14:paraId="6DE51583" w14:textId="77777777" w:rsidR="003467D6" w:rsidRDefault="003467D6" w:rsidP="003467D6"/>
    <w:p w14:paraId="41192ECD" w14:textId="77777777" w:rsidR="003467D6" w:rsidRDefault="003467D6" w:rsidP="003467D6">
      <w:pPr>
        <w:tabs>
          <w:tab w:val="left" w:pos="567"/>
        </w:tabs>
        <w:rPr>
          <w:bCs/>
          <w:i/>
          <w:iCs/>
          <w:color w:val="0066FF"/>
          <w:sz w:val="24"/>
          <w:szCs w:val="24"/>
        </w:rPr>
      </w:pPr>
    </w:p>
    <w:p w14:paraId="69D6842D" w14:textId="73C99594" w:rsidR="00DC361C" w:rsidRDefault="00592352" w:rsidP="003467D6">
      <w:pPr>
        <w:tabs>
          <w:tab w:val="left" w:pos="567"/>
        </w:tabs>
        <w:rPr>
          <w:bCs/>
          <w:sz w:val="24"/>
          <w:szCs w:val="24"/>
        </w:rPr>
      </w:pPr>
      <w:r>
        <w:rPr>
          <w:rFonts w:ascii="Arial" w:hAnsi="Arial" w:cs="Arial"/>
          <w:bCs/>
          <w:i/>
          <w:iCs/>
          <w:color w:val="0066FF"/>
        </w:rPr>
        <w:br/>
      </w:r>
      <w:r w:rsidR="003467D6" w:rsidRPr="003467D6">
        <w:rPr>
          <w:rFonts w:ascii="Arial" w:hAnsi="Arial" w:cs="Arial"/>
          <w:bCs/>
          <w:i/>
          <w:iCs/>
          <w:color w:val="0066FF"/>
        </w:rPr>
        <w:t>In 1784 werd door de sterk sociaal bewogen ds. Jan Nieuwenhuyzen in Edam de Maatschappij tot Nut van ’t Algemeen opgericht. Deze doopsgezinde predikant zag, met een grote groep mensen om hem heen, Volksontwikkeling als de oplossing voor de sociale problemen in de samenleving. Hun initiatieven bestonden uit het:</w:t>
      </w:r>
      <w:r w:rsidR="003467D6" w:rsidRPr="003467D6">
        <w:rPr>
          <w:rFonts w:ascii="Arial" w:hAnsi="Arial" w:cs="Arial"/>
          <w:bCs/>
          <w:i/>
          <w:iCs/>
          <w:color w:val="0066FF"/>
        </w:rPr>
        <w:br/>
      </w:r>
      <w:r w:rsidR="003467D6" w:rsidRPr="003467D6">
        <w:rPr>
          <w:rFonts w:ascii="Arial" w:hAnsi="Arial" w:cs="Arial"/>
          <w:bCs/>
          <w:i/>
          <w:iCs/>
          <w:color w:val="0066FF"/>
        </w:rPr>
        <w:br/>
        <w:t>-</w:t>
      </w:r>
      <w:r w:rsidR="003467D6" w:rsidRPr="003467D6">
        <w:rPr>
          <w:rFonts w:ascii="Arial" w:hAnsi="Arial" w:cs="Arial"/>
          <w:bCs/>
          <w:i/>
          <w:iCs/>
          <w:color w:val="0066FF"/>
        </w:rPr>
        <w:tab/>
        <w:t>geven van volksonderwijs, de Nutsscholen</w:t>
      </w:r>
      <w:r w:rsidR="003467D6" w:rsidRPr="003467D6">
        <w:rPr>
          <w:rFonts w:ascii="Arial" w:hAnsi="Arial" w:cs="Arial"/>
          <w:bCs/>
          <w:i/>
          <w:iCs/>
          <w:color w:val="0066FF"/>
        </w:rPr>
        <w:br/>
        <w:t>-</w:t>
      </w:r>
      <w:r w:rsidR="003467D6" w:rsidRPr="003467D6">
        <w:rPr>
          <w:rFonts w:ascii="Arial" w:hAnsi="Arial" w:cs="Arial"/>
          <w:bCs/>
          <w:i/>
          <w:iCs/>
          <w:color w:val="0066FF"/>
        </w:rPr>
        <w:tab/>
        <w:t>opleiden van leerkrachten</w:t>
      </w:r>
      <w:r w:rsidR="003467D6" w:rsidRPr="003467D6">
        <w:rPr>
          <w:rFonts w:ascii="Arial" w:hAnsi="Arial" w:cs="Arial"/>
          <w:bCs/>
          <w:i/>
          <w:iCs/>
          <w:color w:val="0066FF"/>
        </w:rPr>
        <w:br/>
        <w:t>-</w:t>
      </w:r>
      <w:r w:rsidR="003467D6" w:rsidRPr="003467D6">
        <w:rPr>
          <w:rFonts w:ascii="Arial" w:hAnsi="Arial" w:cs="Arial"/>
          <w:bCs/>
          <w:i/>
          <w:iCs/>
          <w:color w:val="0066FF"/>
        </w:rPr>
        <w:tab/>
        <w:t>stichten van volksbibliotheken en</w:t>
      </w:r>
      <w:r w:rsidR="003467D6" w:rsidRPr="003467D6">
        <w:rPr>
          <w:rFonts w:ascii="Arial" w:hAnsi="Arial" w:cs="Arial"/>
          <w:bCs/>
          <w:i/>
          <w:iCs/>
          <w:color w:val="0066FF"/>
        </w:rPr>
        <w:br/>
        <w:t>-</w:t>
      </w:r>
      <w:r w:rsidR="003467D6" w:rsidRPr="003467D6">
        <w:rPr>
          <w:rFonts w:ascii="Arial" w:hAnsi="Arial" w:cs="Arial"/>
          <w:bCs/>
          <w:i/>
          <w:iCs/>
          <w:color w:val="0066FF"/>
        </w:rPr>
        <w:tab/>
        <w:t>het oprichten van spaarbanken, de Nutsspaarbank.</w:t>
      </w:r>
      <w:r w:rsidR="003467D6" w:rsidRPr="003467D6">
        <w:rPr>
          <w:rFonts w:ascii="Arial" w:hAnsi="Arial" w:cs="Arial"/>
          <w:bCs/>
          <w:i/>
          <w:iCs/>
          <w:color w:val="0066FF"/>
        </w:rPr>
        <w:br/>
      </w:r>
      <w:r w:rsidR="003467D6" w:rsidRPr="003467D6">
        <w:rPr>
          <w:rFonts w:ascii="Arial" w:hAnsi="Arial" w:cs="Arial"/>
          <w:bCs/>
          <w:i/>
          <w:iCs/>
          <w:color w:val="0066FF"/>
        </w:rPr>
        <w:br/>
        <w:t>Ook in Winterswijk werden een spaarbank, een bibliotheek en scholen opgericht. Na ruim 200 jaar zijn dit overheidstaken geworden. Toch blijven er gebieden waaraan het Nut een bijdrage kan leveren. Heden ten dage is het Nut in Winterswijk een culturele vereniging met meer dan honderd leden. De vereniging legt zich daarom nu toe op het organiseren van lezingen, excursies en een dagje uit. Maar ook het sociale aspect is belangrijk: mensen komen gezellig bijeen, ontmoeten elkaar en steken er ook nog wat van op. Voor 202</w:t>
      </w:r>
      <w:r w:rsidR="003467D6">
        <w:rPr>
          <w:rFonts w:ascii="Arial" w:hAnsi="Arial" w:cs="Arial"/>
          <w:bCs/>
          <w:i/>
          <w:iCs/>
          <w:color w:val="0066FF"/>
        </w:rPr>
        <w:t>5</w:t>
      </w:r>
      <w:r w:rsidR="003467D6" w:rsidRPr="003467D6">
        <w:rPr>
          <w:rFonts w:ascii="Arial" w:hAnsi="Arial" w:cs="Arial"/>
          <w:bCs/>
          <w:i/>
          <w:iCs/>
          <w:color w:val="0066FF"/>
        </w:rPr>
        <w:t xml:space="preserve"> organiseren we van januari tot en met december </w:t>
      </w:r>
      <w:r w:rsidR="003467D6">
        <w:rPr>
          <w:rFonts w:ascii="Arial" w:hAnsi="Arial" w:cs="Arial"/>
          <w:bCs/>
          <w:i/>
          <w:iCs/>
          <w:color w:val="0066FF"/>
        </w:rPr>
        <w:t>negen</w:t>
      </w:r>
      <w:r w:rsidR="003467D6" w:rsidRPr="003467D6">
        <w:rPr>
          <w:rFonts w:ascii="Arial" w:hAnsi="Arial" w:cs="Arial"/>
          <w:bCs/>
          <w:i/>
          <w:iCs/>
          <w:color w:val="0066FF"/>
        </w:rPr>
        <w:t xml:space="preserve"> activiteiten. Lezingen in de avond, een gezellig dagje uit en een bezoek aan een bedrijf</w:t>
      </w:r>
      <w:r w:rsidR="00E64858">
        <w:rPr>
          <w:rFonts w:ascii="Arial" w:hAnsi="Arial" w:cs="Arial"/>
          <w:bCs/>
          <w:i/>
          <w:iCs/>
          <w:color w:val="0066FF"/>
        </w:rPr>
        <w:t xml:space="preserve"> in W</w:t>
      </w:r>
      <w:r w:rsidR="003467D6" w:rsidRPr="003467D6">
        <w:rPr>
          <w:rFonts w:ascii="Arial" w:hAnsi="Arial" w:cs="Arial"/>
          <w:bCs/>
          <w:i/>
          <w:iCs/>
          <w:color w:val="0066FF"/>
        </w:rPr>
        <w:t>interswijk.</w:t>
      </w:r>
      <w:r w:rsidR="003467D6">
        <w:rPr>
          <w:bCs/>
          <w:i/>
          <w:iCs/>
          <w:color w:val="0066FF"/>
          <w:sz w:val="24"/>
          <w:szCs w:val="24"/>
        </w:rPr>
        <w:t xml:space="preserve">  </w:t>
      </w:r>
      <w:r w:rsidR="003467D6">
        <w:rPr>
          <w:bCs/>
          <w:sz w:val="24"/>
          <w:szCs w:val="24"/>
        </w:rPr>
        <w:br/>
      </w:r>
    </w:p>
    <w:p w14:paraId="5360E888" w14:textId="77777777" w:rsidR="00DC361C" w:rsidRDefault="00DC361C">
      <w:pPr>
        <w:rPr>
          <w:bCs/>
          <w:sz w:val="24"/>
          <w:szCs w:val="24"/>
        </w:rPr>
      </w:pPr>
      <w:r>
        <w:rPr>
          <w:bCs/>
          <w:sz w:val="24"/>
          <w:szCs w:val="24"/>
        </w:rPr>
        <w:br w:type="page"/>
      </w:r>
    </w:p>
    <w:p w14:paraId="08773C0D" w14:textId="2236EE27" w:rsidR="003467D6" w:rsidRPr="00466227" w:rsidRDefault="00A91C48" w:rsidP="003467D6">
      <w:pPr>
        <w:tabs>
          <w:tab w:val="left" w:pos="567"/>
        </w:tabs>
        <w:rPr>
          <w:rFonts w:ascii="Arial" w:hAnsi="Arial" w:cs="Arial"/>
          <w:bCs/>
        </w:rPr>
      </w:pPr>
      <w:r>
        <w:rPr>
          <w:rFonts w:ascii="Arial" w:hAnsi="Arial" w:cs="Arial"/>
          <w:bCs/>
        </w:rPr>
        <w:lastRenderedPageBreak/>
        <w:br/>
      </w:r>
      <w:r w:rsidR="003467D6" w:rsidRPr="00466227">
        <w:rPr>
          <w:rFonts w:ascii="Arial" w:hAnsi="Arial" w:cs="Arial"/>
          <w:bCs/>
        </w:rPr>
        <w:t>Geachte Nutsleden en geïnteresseerden,</w:t>
      </w:r>
    </w:p>
    <w:p w14:paraId="61478321" w14:textId="1F17DE4B" w:rsidR="003467D6" w:rsidRPr="00466227" w:rsidRDefault="003467D6" w:rsidP="003467D6">
      <w:pPr>
        <w:tabs>
          <w:tab w:val="left" w:pos="567"/>
        </w:tabs>
        <w:rPr>
          <w:rFonts w:ascii="Arial" w:hAnsi="Arial" w:cs="Arial"/>
          <w:b/>
          <w:bCs/>
        </w:rPr>
      </w:pPr>
      <w:r w:rsidRPr="00466227">
        <w:rPr>
          <w:rFonts w:ascii="Arial" w:hAnsi="Arial" w:cs="Arial"/>
          <w:bCs/>
        </w:rPr>
        <w:t>Wij als bestuur hebben getracht u weer een mooi programma voor 202</w:t>
      </w:r>
      <w:r w:rsidR="007A2076" w:rsidRPr="00466227">
        <w:rPr>
          <w:rFonts w:ascii="Arial" w:hAnsi="Arial" w:cs="Arial"/>
          <w:bCs/>
        </w:rPr>
        <w:t>5</w:t>
      </w:r>
      <w:r w:rsidRPr="00466227">
        <w:rPr>
          <w:rFonts w:ascii="Arial" w:hAnsi="Arial" w:cs="Arial"/>
          <w:bCs/>
        </w:rPr>
        <w:t xml:space="preserve"> aan te bieden. </w:t>
      </w:r>
      <w:r w:rsidR="007A2076" w:rsidRPr="00466227">
        <w:rPr>
          <w:rFonts w:ascii="Arial" w:hAnsi="Arial" w:cs="Arial"/>
          <w:bCs/>
        </w:rPr>
        <w:t>D</w:t>
      </w:r>
      <w:r w:rsidRPr="00466227">
        <w:rPr>
          <w:rFonts w:ascii="Arial" w:hAnsi="Arial" w:cs="Arial"/>
          <w:bCs/>
        </w:rPr>
        <w:t xml:space="preserve">it keer weer in de vorm van een </w:t>
      </w:r>
      <w:r w:rsidR="007A2076" w:rsidRPr="00466227">
        <w:rPr>
          <w:rFonts w:ascii="Arial" w:hAnsi="Arial" w:cs="Arial"/>
          <w:bCs/>
        </w:rPr>
        <w:t>boekje</w:t>
      </w:r>
      <w:r w:rsidRPr="00466227">
        <w:rPr>
          <w:rFonts w:ascii="Arial" w:hAnsi="Arial" w:cs="Arial"/>
          <w:bCs/>
        </w:rPr>
        <w:t xml:space="preserve">. </w:t>
      </w:r>
    </w:p>
    <w:p w14:paraId="5ED994E3" w14:textId="6783BE03" w:rsidR="00547A08" w:rsidRDefault="003467D6" w:rsidP="003467D6">
      <w:pPr>
        <w:tabs>
          <w:tab w:val="left" w:pos="567"/>
        </w:tabs>
        <w:rPr>
          <w:b/>
          <w:bCs/>
          <w:sz w:val="24"/>
          <w:szCs w:val="24"/>
        </w:rPr>
      </w:pPr>
      <w:r w:rsidRPr="00466227">
        <w:rPr>
          <w:rFonts w:ascii="Arial" w:hAnsi="Arial" w:cs="Arial"/>
          <w:bCs/>
        </w:rPr>
        <w:t xml:space="preserve">We beginnen ons programma met een nieuwjaarsbijeenkomst in januari. </w:t>
      </w:r>
      <w:r w:rsidR="00435E1F" w:rsidRPr="00466227">
        <w:rPr>
          <w:rFonts w:ascii="Arial" w:hAnsi="Arial" w:cs="Arial"/>
          <w:bCs/>
        </w:rPr>
        <w:t>Weer</w:t>
      </w:r>
      <w:r w:rsidRPr="00466227">
        <w:rPr>
          <w:rFonts w:ascii="Arial" w:hAnsi="Arial" w:cs="Arial"/>
          <w:bCs/>
        </w:rPr>
        <w:t xml:space="preserve"> op een avond. Met uitzondering van de nieuwjaarsbijeenkomst en onze algemene ledenvergadering kunnen ook niet-leden tegen betaling aan lezingen deelnemen. Verder biedt het programma voor elk wat wils en daarom zien we u graag op onze bijeenkomsten.</w:t>
      </w:r>
      <w:r w:rsidRPr="00466227">
        <w:rPr>
          <w:rFonts w:ascii="Arial" w:hAnsi="Arial" w:cs="Arial"/>
          <w:bCs/>
        </w:rPr>
        <w:br/>
      </w:r>
      <w:r w:rsidRPr="00466227">
        <w:rPr>
          <w:rFonts w:ascii="Arial" w:hAnsi="Arial" w:cs="Arial"/>
          <w:bCs/>
        </w:rPr>
        <w:br/>
        <w:t>Namens het bestuur wens ik u vooral gezellige en leerzame bijeenkomsten toe.</w:t>
      </w:r>
      <w:r w:rsidRPr="00466227">
        <w:rPr>
          <w:rFonts w:ascii="Arial" w:hAnsi="Arial" w:cs="Arial"/>
          <w:bCs/>
        </w:rPr>
        <w:br/>
      </w:r>
      <w:r w:rsidRPr="00466227">
        <w:rPr>
          <w:rFonts w:ascii="Arial" w:hAnsi="Arial" w:cs="Arial"/>
          <w:bCs/>
        </w:rPr>
        <w:br/>
        <w:t>Vriendelijke groet,</w:t>
      </w:r>
      <w:r w:rsidRPr="00466227">
        <w:rPr>
          <w:rFonts w:ascii="Arial" w:hAnsi="Arial" w:cs="Arial"/>
          <w:bCs/>
        </w:rPr>
        <w:br/>
      </w:r>
      <w:r w:rsidR="00613F81" w:rsidRPr="00466227">
        <w:rPr>
          <w:rFonts w:ascii="Arial" w:hAnsi="Arial" w:cs="Arial"/>
          <w:bCs/>
        </w:rPr>
        <w:t>Betty Wassink</w:t>
      </w:r>
      <w:r w:rsidRPr="00466227">
        <w:rPr>
          <w:rFonts w:ascii="Arial" w:hAnsi="Arial" w:cs="Arial"/>
          <w:bCs/>
        </w:rPr>
        <w:t>, voorzitter.</w:t>
      </w:r>
      <w:r>
        <w:rPr>
          <w:bCs/>
          <w:sz w:val="24"/>
          <w:szCs w:val="24"/>
        </w:rPr>
        <w:br/>
      </w:r>
    </w:p>
    <w:p w14:paraId="4C7930BA" w14:textId="20DBBFC0" w:rsidR="003467D6" w:rsidRDefault="003467D6" w:rsidP="003467D6">
      <w:pPr>
        <w:tabs>
          <w:tab w:val="left" w:pos="567"/>
        </w:tabs>
        <w:rPr>
          <w:b/>
          <w:bCs/>
          <w:sz w:val="24"/>
          <w:szCs w:val="24"/>
        </w:rPr>
      </w:pPr>
    </w:p>
    <w:p w14:paraId="604F3326" w14:textId="003BADFD" w:rsidR="003467D6" w:rsidRDefault="003467D6" w:rsidP="003467D6">
      <w:pPr>
        <w:tabs>
          <w:tab w:val="left" w:pos="567"/>
        </w:tabs>
        <w:rPr>
          <w:b/>
          <w:bCs/>
          <w:sz w:val="24"/>
          <w:szCs w:val="24"/>
        </w:rPr>
      </w:pPr>
    </w:p>
    <w:p w14:paraId="596A2201" w14:textId="77777777" w:rsidR="003467D6" w:rsidRDefault="003467D6" w:rsidP="003467D6">
      <w:pPr>
        <w:tabs>
          <w:tab w:val="left" w:pos="567"/>
        </w:tabs>
        <w:rPr>
          <w:b/>
          <w:bCs/>
        </w:rPr>
      </w:pPr>
    </w:p>
    <w:p w14:paraId="3BEE6478" w14:textId="77777777" w:rsidR="00535A5E" w:rsidRDefault="00535A5E">
      <w:pPr>
        <w:rPr>
          <w:rFonts w:ascii="Arial" w:hAnsi="Arial" w:cs="Arial"/>
          <w:b/>
          <w:color w:val="00B0F0"/>
          <w:sz w:val="28"/>
          <w:szCs w:val="28"/>
          <w:u w:val="single"/>
        </w:rPr>
      </w:pPr>
      <w:r>
        <w:rPr>
          <w:rFonts w:ascii="Arial" w:hAnsi="Arial" w:cs="Arial"/>
          <w:b/>
          <w:color w:val="00B0F0"/>
          <w:sz w:val="28"/>
          <w:szCs w:val="28"/>
          <w:u w:val="single"/>
        </w:rPr>
        <w:br w:type="page"/>
      </w:r>
    </w:p>
    <w:p w14:paraId="451B72A7" w14:textId="4D3DA4A3" w:rsidR="008707AB" w:rsidRPr="008707AB" w:rsidRDefault="00F11C41" w:rsidP="00621BE4">
      <w:pPr>
        <w:tabs>
          <w:tab w:val="left" w:pos="1418"/>
          <w:tab w:val="left" w:pos="2552"/>
        </w:tabs>
        <w:rPr>
          <w:rFonts w:ascii="Arial" w:hAnsi="Arial" w:cs="Arial"/>
          <w:bCs/>
        </w:rPr>
      </w:pPr>
      <w:r w:rsidRPr="003B3E4E">
        <w:rPr>
          <w:rFonts w:ascii="Arial" w:hAnsi="Arial" w:cs="Arial"/>
          <w:b/>
          <w:color w:val="00B0F0"/>
          <w:sz w:val="24"/>
          <w:szCs w:val="24"/>
          <w:u w:val="single"/>
        </w:rPr>
        <w:lastRenderedPageBreak/>
        <w:t xml:space="preserve">14 </w:t>
      </w:r>
      <w:proofErr w:type="gramStart"/>
      <w:r w:rsidRPr="003B3E4E">
        <w:rPr>
          <w:rFonts w:ascii="Arial" w:hAnsi="Arial" w:cs="Arial"/>
          <w:b/>
          <w:color w:val="00B0F0"/>
          <w:sz w:val="24"/>
          <w:szCs w:val="24"/>
          <w:u w:val="single"/>
        </w:rPr>
        <w:t>januari:</w:t>
      </w:r>
      <w:r w:rsidRPr="003B3E4E">
        <w:rPr>
          <w:rFonts w:ascii="Arial" w:hAnsi="Arial" w:cs="Arial"/>
          <w:b/>
          <w:color w:val="00B0F0"/>
          <w:sz w:val="24"/>
          <w:szCs w:val="24"/>
        </w:rPr>
        <w:t xml:space="preserve">  </w:t>
      </w:r>
      <w:r w:rsidR="003711BF">
        <w:rPr>
          <w:rFonts w:ascii="Arial" w:hAnsi="Arial" w:cs="Arial"/>
          <w:b/>
          <w:color w:val="00B0F0"/>
          <w:sz w:val="24"/>
          <w:szCs w:val="24"/>
        </w:rPr>
        <w:tab/>
      </w:r>
      <w:proofErr w:type="gramEnd"/>
      <w:r w:rsidRPr="003B3E4E">
        <w:rPr>
          <w:rFonts w:ascii="Arial" w:hAnsi="Arial" w:cs="Arial"/>
          <w:b/>
          <w:color w:val="00B0F0"/>
          <w:sz w:val="24"/>
          <w:szCs w:val="24"/>
        </w:rPr>
        <w:t xml:space="preserve">Nieuwjaarsbijeenkomst met een lezing door de </w:t>
      </w:r>
      <w:r w:rsidR="003711BF">
        <w:rPr>
          <w:rFonts w:ascii="Arial" w:hAnsi="Arial" w:cs="Arial"/>
          <w:b/>
          <w:color w:val="00B0F0"/>
          <w:sz w:val="24"/>
          <w:szCs w:val="24"/>
        </w:rPr>
        <w:tab/>
      </w:r>
      <w:proofErr w:type="spellStart"/>
      <w:r w:rsidRPr="003B3E4E">
        <w:rPr>
          <w:rFonts w:ascii="Arial" w:hAnsi="Arial" w:cs="Arial"/>
          <w:b/>
          <w:color w:val="00B0F0"/>
          <w:sz w:val="24"/>
          <w:szCs w:val="24"/>
        </w:rPr>
        <w:t>Winterswijkse</w:t>
      </w:r>
      <w:proofErr w:type="spellEnd"/>
      <w:r w:rsidRPr="003B3E4E">
        <w:rPr>
          <w:rFonts w:ascii="Arial" w:hAnsi="Arial" w:cs="Arial"/>
          <w:b/>
          <w:color w:val="00B0F0"/>
          <w:sz w:val="24"/>
          <w:szCs w:val="24"/>
        </w:rPr>
        <w:t xml:space="preserve"> IJsvereniging over de </w:t>
      </w:r>
      <w:r w:rsidR="00621BE4">
        <w:rPr>
          <w:rFonts w:ascii="Arial" w:hAnsi="Arial" w:cs="Arial"/>
          <w:b/>
          <w:color w:val="00B0F0"/>
          <w:sz w:val="24"/>
          <w:szCs w:val="24"/>
        </w:rPr>
        <w:tab/>
      </w:r>
      <w:r w:rsidRPr="003B3E4E">
        <w:rPr>
          <w:rFonts w:ascii="Arial" w:hAnsi="Arial" w:cs="Arial"/>
          <w:b/>
          <w:color w:val="00B0F0"/>
          <w:sz w:val="24"/>
          <w:szCs w:val="24"/>
        </w:rPr>
        <w:t>wonderbaan in Winterswijk.</w:t>
      </w:r>
      <w:r w:rsidRPr="003B3E4E">
        <w:rPr>
          <w:rFonts w:ascii="Arial" w:hAnsi="Arial" w:cs="Arial"/>
          <w:b/>
          <w:u w:val="single"/>
        </w:rPr>
        <w:br/>
      </w:r>
      <w:r w:rsidR="007F7B3A">
        <w:rPr>
          <w:rFonts w:ascii="Arial" w:hAnsi="Arial" w:cs="Arial"/>
          <w:b/>
          <w:u w:val="single"/>
        </w:rPr>
        <w:br/>
      </w:r>
      <w:r w:rsidR="008707AB" w:rsidRPr="008707AB">
        <w:rPr>
          <w:rFonts w:ascii="Arial" w:hAnsi="Arial" w:cs="Arial"/>
          <w:b/>
          <w:u w:val="single"/>
        </w:rPr>
        <w:t>Programma:</w:t>
      </w:r>
      <w:r w:rsidR="008707AB" w:rsidRPr="008707AB">
        <w:rPr>
          <w:rFonts w:ascii="Arial" w:hAnsi="Arial" w:cs="Arial"/>
          <w:b/>
          <w:u w:val="single"/>
        </w:rPr>
        <w:br/>
      </w:r>
      <w:r w:rsidR="008707AB">
        <w:rPr>
          <w:rFonts w:ascii="Arial" w:hAnsi="Arial" w:cs="Arial"/>
          <w:bCs/>
        </w:rPr>
        <w:br/>
        <w:t>19.00 uur</w:t>
      </w:r>
      <w:r w:rsidR="008707AB">
        <w:rPr>
          <w:rFonts w:ascii="Arial" w:hAnsi="Arial" w:cs="Arial"/>
          <w:bCs/>
        </w:rPr>
        <w:tab/>
      </w:r>
      <w:r w:rsidR="00621BE4">
        <w:rPr>
          <w:rFonts w:ascii="Arial" w:hAnsi="Arial" w:cs="Arial"/>
          <w:bCs/>
        </w:rPr>
        <w:tab/>
      </w:r>
      <w:r w:rsidR="008707AB">
        <w:rPr>
          <w:rFonts w:ascii="Arial" w:hAnsi="Arial" w:cs="Arial"/>
          <w:bCs/>
        </w:rPr>
        <w:t>Inloop.</w:t>
      </w:r>
      <w:r w:rsidR="008707AB">
        <w:rPr>
          <w:rFonts w:ascii="Arial" w:hAnsi="Arial" w:cs="Arial"/>
          <w:bCs/>
        </w:rPr>
        <w:br/>
        <w:t>19.30 uur – 19.35 uur</w:t>
      </w:r>
      <w:r w:rsidR="008707AB">
        <w:rPr>
          <w:rFonts w:ascii="Arial" w:hAnsi="Arial" w:cs="Arial"/>
          <w:bCs/>
        </w:rPr>
        <w:tab/>
        <w:t>Welkomstwoordje door de voorzitter.</w:t>
      </w:r>
      <w:r w:rsidR="008707AB">
        <w:rPr>
          <w:rFonts w:ascii="Arial" w:hAnsi="Arial" w:cs="Arial"/>
          <w:bCs/>
        </w:rPr>
        <w:br/>
        <w:t>19.35 uur – 20.</w:t>
      </w:r>
      <w:r w:rsidR="0077784C">
        <w:rPr>
          <w:rFonts w:ascii="Arial" w:hAnsi="Arial" w:cs="Arial"/>
          <w:bCs/>
        </w:rPr>
        <w:t>3</w:t>
      </w:r>
      <w:r w:rsidR="008707AB">
        <w:rPr>
          <w:rFonts w:ascii="Arial" w:hAnsi="Arial" w:cs="Arial"/>
          <w:bCs/>
        </w:rPr>
        <w:t>5 uur</w:t>
      </w:r>
      <w:r w:rsidR="008707AB">
        <w:rPr>
          <w:rFonts w:ascii="Arial" w:hAnsi="Arial" w:cs="Arial"/>
          <w:bCs/>
        </w:rPr>
        <w:tab/>
        <w:t xml:space="preserve">Lezing door de Winterswijkse </w:t>
      </w:r>
      <w:r w:rsidR="00535A5E">
        <w:rPr>
          <w:rFonts w:ascii="Arial" w:hAnsi="Arial" w:cs="Arial"/>
          <w:bCs/>
        </w:rPr>
        <w:tab/>
      </w:r>
      <w:r w:rsidR="00621BE4">
        <w:rPr>
          <w:rFonts w:ascii="Arial" w:hAnsi="Arial" w:cs="Arial"/>
          <w:bCs/>
        </w:rPr>
        <w:tab/>
      </w:r>
      <w:r w:rsidR="00621BE4">
        <w:rPr>
          <w:rFonts w:ascii="Arial" w:hAnsi="Arial" w:cs="Arial"/>
          <w:bCs/>
        </w:rPr>
        <w:tab/>
      </w:r>
      <w:r w:rsidR="00621BE4">
        <w:rPr>
          <w:rFonts w:ascii="Arial" w:hAnsi="Arial" w:cs="Arial"/>
          <w:bCs/>
        </w:rPr>
        <w:tab/>
      </w:r>
      <w:r w:rsidR="008707AB">
        <w:rPr>
          <w:rFonts w:ascii="Arial" w:hAnsi="Arial" w:cs="Arial"/>
          <w:bCs/>
        </w:rPr>
        <w:t xml:space="preserve">IJsvereniging over de modernste </w:t>
      </w:r>
      <w:r w:rsidR="00535A5E">
        <w:rPr>
          <w:rFonts w:ascii="Arial" w:hAnsi="Arial" w:cs="Arial"/>
          <w:bCs/>
        </w:rPr>
        <w:tab/>
      </w:r>
      <w:r w:rsidR="00621BE4">
        <w:rPr>
          <w:rFonts w:ascii="Arial" w:hAnsi="Arial" w:cs="Arial"/>
          <w:bCs/>
        </w:rPr>
        <w:tab/>
      </w:r>
      <w:r w:rsidR="00621BE4">
        <w:rPr>
          <w:rFonts w:ascii="Arial" w:hAnsi="Arial" w:cs="Arial"/>
          <w:bCs/>
        </w:rPr>
        <w:tab/>
      </w:r>
      <w:r w:rsidR="008707AB">
        <w:rPr>
          <w:rFonts w:ascii="Arial" w:hAnsi="Arial" w:cs="Arial"/>
          <w:bCs/>
        </w:rPr>
        <w:t>natuurijsbaan in Winterswijk.</w:t>
      </w:r>
      <w:r w:rsidR="0077784C">
        <w:rPr>
          <w:rFonts w:ascii="Arial" w:hAnsi="Arial" w:cs="Arial"/>
          <w:bCs/>
        </w:rPr>
        <w:br/>
        <w:t>20-35 uur – 22.00 uur</w:t>
      </w:r>
      <w:r w:rsidR="0077784C">
        <w:rPr>
          <w:rFonts w:ascii="Arial" w:hAnsi="Arial" w:cs="Arial"/>
          <w:bCs/>
        </w:rPr>
        <w:tab/>
        <w:t>Napraten en gezellig samen zijn.</w:t>
      </w:r>
      <w:r w:rsidR="0077784C">
        <w:rPr>
          <w:rFonts w:ascii="Arial" w:hAnsi="Arial" w:cs="Arial"/>
          <w:bCs/>
        </w:rPr>
        <w:br/>
        <w:t>22.00 uur</w:t>
      </w:r>
      <w:r w:rsidR="0077784C">
        <w:rPr>
          <w:rFonts w:ascii="Arial" w:hAnsi="Arial" w:cs="Arial"/>
          <w:bCs/>
        </w:rPr>
        <w:tab/>
      </w:r>
      <w:r w:rsidR="00621BE4">
        <w:rPr>
          <w:rFonts w:ascii="Arial" w:hAnsi="Arial" w:cs="Arial"/>
          <w:bCs/>
        </w:rPr>
        <w:tab/>
      </w:r>
      <w:r w:rsidR="0077784C">
        <w:rPr>
          <w:rFonts w:ascii="Arial" w:hAnsi="Arial" w:cs="Arial"/>
          <w:bCs/>
        </w:rPr>
        <w:t>Einde.</w:t>
      </w:r>
    </w:p>
    <w:p w14:paraId="15D33EE5" w14:textId="77777777" w:rsidR="008707AB" w:rsidRDefault="00F11C41" w:rsidP="00F11C41">
      <w:pPr>
        <w:tabs>
          <w:tab w:val="left" w:pos="1701"/>
        </w:tabs>
        <w:rPr>
          <w:rFonts w:ascii="Arial" w:hAnsi="Arial" w:cs="Arial"/>
          <w:color w:val="000000"/>
          <w:spacing w:val="2"/>
          <w:shd w:val="clear" w:color="auto" w:fill="FFF8F5"/>
        </w:rPr>
      </w:pPr>
      <w:r w:rsidRPr="00A97A02">
        <w:rPr>
          <w:rFonts w:ascii="Arial" w:hAnsi="Arial" w:cs="Arial"/>
          <w:color w:val="000000"/>
          <w:spacing w:val="2"/>
          <w:shd w:val="clear" w:color="auto" w:fill="FFF8F5"/>
        </w:rPr>
        <w:t>De Winterswijkse IJsvereniging was in 2016 op sterven na dood. Nu weet iedereen dat in Winterswijk de modernste natuurijsbaan van Nederland ligt. De Achterhoek is trots en WIJV geldt als voorbeeld voor veel andere natuurijsclubs. Het Wonder van Winterswijk is zowel een technisch als sociaal succesverhaal.</w:t>
      </w:r>
    </w:p>
    <w:p w14:paraId="53236960" w14:textId="763AEA64" w:rsidR="008707AB" w:rsidRDefault="003B3E4E" w:rsidP="00F11C41">
      <w:pPr>
        <w:tabs>
          <w:tab w:val="left" w:pos="1701"/>
        </w:tabs>
        <w:rPr>
          <w:rFonts w:ascii="Arial" w:hAnsi="Arial" w:cs="Arial"/>
          <w:color w:val="000000"/>
          <w:spacing w:val="2"/>
          <w:shd w:val="clear" w:color="auto" w:fill="FFF8F5"/>
        </w:rPr>
      </w:pPr>
      <w:r>
        <w:rPr>
          <w:noProof/>
        </w:rPr>
        <w:drawing>
          <wp:inline distT="0" distB="0" distL="0" distR="0" wp14:anchorId="4D3EFEC2" wp14:editId="6FC5D514">
            <wp:extent cx="3681494" cy="1950720"/>
            <wp:effectExtent l="0" t="0" r="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44812" cy="2037257"/>
                    </a:xfrm>
                    <a:prstGeom prst="rect">
                      <a:avLst/>
                    </a:prstGeom>
                    <a:noFill/>
                    <a:ln>
                      <a:noFill/>
                    </a:ln>
                  </pic:spPr>
                </pic:pic>
              </a:graphicData>
            </a:graphic>
          </wp:inline>
        </w:drawing>
      </w:r>
    </w:p>
    <w:p w14:paraId="6391A2A0" w14:textId="4199D3C8" w:rsidR="008707AB" w:rsidRDefault="00012707" w:rsidP="00F11C41">
      <w:pPr>
        <w:tabs>
          <w:tab w:val="left" w:pos="1701"/>
        </w:tabs>
        <w:rPr>
          <w:rFonts w:ascii="Arial" w:hAnsi="Arial" w:cs="Arial"/>
          <w:color w:val="000000"/>
          <w:spacing w:val="2"/>
          <w:shd w:val="clear" w:color="auto" w:fill="FFF8F5"/>
        </w:rPr>
      </w:pPr>
      <w:r>
        <w:rPr>
          <w:rFonts w:ascii="Arial" w:hAnsi="Arial" w:cs="Arial"/>
          <w:color w:val="000000"/>
          <w:spacing w:val="2"/>
          <w:shd w:val="clear" w:color="auto" w:fill="FFF8F5"/>
        </w:rPr>
        <w:t>Sfeerbeeld IJsbaan Winterswijk.</w:t>
      </w:r>
    </w:p>
    <w:p w14:paraId="584DCC20" w14:textId="52EFC152" w:rsidR="008707AB" w:rsidRDefault="008707AB" w:rsidP="00F11C41">
      <w:pPr>
        <w:tabs>
          <w:tab w:val="left" w:pos="1701"/>
        </w:tabs>
        <w:rPr>
          <w:rFonts w:ascii="Arial" w:hAnsi="Arial" w:cs="Arial"/>
          <w:color w:val="000000"/>
          <w:spacing w:val="2"/>
          <w:shd w:val="clear" w:color="auto" w:fill="FFF8F5"/>
        </w:rPr>
      </w:pPr>
      <w:r>
        <w:rPr>
          <w:rFonts w:ascii="Arial" w:hAnsi="Arial" w:cs="Arial"/>
          <w:color w:val="000000"/>
          <w:spacing w:val="2"/>
          <w:shd w:val="clear" w:color="auto" w:fill="FFF8F5"/>
        </w:rPr>
        <w:t xml:space="preserve">Deze Nieuwjaarsbijeenkomst vindt plaats in </w:t>
      </w:r>
      <w:proofErr w:type="spellStart"/>
      <w:r>
        <w:rPr>
          <w:rFonts w:ascii="Arial" w:hAnsi="Arial" w:cs="Arial"/>
          <w:color w:val="000000"/>
          <w:spacing w:val="2"/>
          <w:shd w:val="clear" w:color="auto" w:fill="FFF8F5"/>
        </w:rPr>
        <w:t>Whemer</w:t>
      </w:r>
      <w:proofErr w:type="spellEnd"/>
      <w:r w:rsidR="00C30841">
        <w:rPr>
          <w:rFonts w:ascii="Arial" w:hAnsi="Arial" w:cs="Arial"/>
          <w:color w:val="000000"/>
          <w:spacing w:val="2"/>
          <w:shd w:val="clear" w:color="auto" w:fill="FFF8F5"/>
        </w:rPr>
        <w:t xml:space="preserve"> H</w:t>
      </w:r>
      <w:r>
        <w:rPr>
          <w:rFonts w:ascii="Arial" w:hAnsi="Arial" w:cs="Arial"/>
          <w:color w:val="000000"/>
          <w:spacing w:val="2"/>
          <w:shd w:val="clear" w:color="auto" w:fill="FFF8F5"/>
        </w:rPr>
        <w:t>of om 19.30 uur (zaal open 19.00 uur) en is alleen toegankelijk voor leden van het Nut.</w:t>
      </w:r>
    </w:p>
    <w:p w14:paraId="52CF45EC" w14:textId="6CE14C89" w:rsidR="005A34CE" w:rsidRPr="00592352" w:rsidRDefault="005A34CE" w:rsidP="004A3416">
      <w:pPr>
        <w:tabs>
          <w:tab w:val="left" w:pos="1418"/>
        </w:tabs>
        <w:rPr>
          <w:rFonts w:ascii="Arial" w:hAnsi="Arial" w:cs="Arial"/>
          <w:b/>
          <w:color w:val="00B0F0"/>
          <w:sz w:val="24"/>
          <w:szCs w:val="24"/>
        </w:rPr>
      </w:pPr>
      <w:r w:rsidRPr="00592352">
        <w:rPr>
          <w:rFonts w:ascii="Arial" w:hAnsi="Arial" w:cs="Arial"/>
          <w:b/>
          <w:color w:val="00B0F0"/>
          <w:sz w:val="24"/>
          <w:szCs w:val="24"/>
          <w:u w:val="single"/>
        </w:rPr>
        <w:lastRenderedPageBreak/>
        <w:t>19 februari:</w:t>
      </w:r>
      <w:r w:rsidRPr="00592352">
        <w:rPr>
          <w:rFonts w:ascii="Arial" w:hAnsi="Arial" w:cs="Arial"/>
          <w:b/>
          <w:color w:val="00B0F0"/>
          <w:sz w:val="24"/>
          <w:szCs w:val="24"/>
        </w:rPr>
        <w:t xml:space="preserve"> </w:t>
      </w:r>
      <w:r w:rsidR="008244D7">
        <w:rPr>
          <w:rFonts w:ascii="Arial" w:hAnsi="Arial" w:cs="Arial"/>
          <w:b/>
          <w:color w:val="00B0F0"/>
          <w:sz w:val="24"/>
          <w:szCs w:val="24"/>
        </w:rPr>
        <w:t xml:space="preserve">100-jaar zwemmen in Winterswijk – Bert Klein </w:t>
      </w:r>
      <w:r w:rsidR="008244D7">
        <w:rPr>
          <w:rFonts w:ascii="Arial" w:hAnsi="Arial" w:cs="Arial"/>
          <w:b/>
          <w:color w:val="00B0F0"/>
          <w:sz w:val="24"/>
          <w:szCs w:val="24"/>
        </w:rPr>
        <w:tab/>
        <w:t>Poelhuis.</w:t>
      </w:r>
    </w:p>
    <w:p w14:paraId="586033B4" w14:textId="764D4CB6" w:rsidR="00730A88" w:rsidRPr="008244D7" w:rsidRDefault="008244D7" w:rsidP="00730A88">
      <w:pPr>
        <w:tabs>
          <w:tab w:val="left" w:pos="1418"/>
        </w:tabs>
        <w:rPr>
          <w:rFonts w:ascii="Arial" w:hAnsi="Arial" w:cs="Arial"/>
          <w:b/>
          <w:color w:val="00B0F0"/>
          <w:u w:val="single"/>
        </w:rPr>
      </w:pPr>
      <w:r w:rsidRPr="00A85123">
        <w:rPr>
          <w:rFonts w:ascii="Arial" w:hAnsi="Arial" w:cs="Arial"/>
          <w:b/>
          <w:bCs/>
          <w:color w:val="3A3A3A"/>
        </w:rPr>
        <w:t xml:space="preserve">Honderd jaar </w:t>
      </w:r>
      <w:proofErr w:type="gramStart"/>
      <w:r w:rsidRPr="00A85123">
        <w:rPr>
          <w:rFonts w:ascii="Arial" w:hAnsi="Arial" w:cs="Arial"/>
          <w:b/>
          <w:bCs/>
          <w:color w:val="3A3A3A"/>
        </w:rPr>
        <w:t>zwemmen  in</w:t>
      </w:r>
      <w:proofErr w:type="gramEnd"/>
      <w:r w:rsidRPr="00A85123">
        <w:rPr>
          <w:rFonts w:ascii="Arial" w:hAnsi="Arial" w:cs="Arial"/>
          <w:b/>
          <w:bCs/>
          <w:color w:val="3A3A3A"/>
        </w:rPr>
        <w:t xml:space="preserve"> Winterswijk  1911 – 2011</w:t>
      </w:r>
      <w:r w:rsidR="00730A88">
        <w:rPr>
          <w:rFonts w:ascii="Arial" w:hAnsi="Arial" w:cs="Arial"/>
          <w:b/>
          <w:bCs/>
          <w:color w:val="3A3A3A"/>
        </w:rPr>
        <w:br/>
      </w:r>
      <w:r w:rsidR="00730A88" w:rsidRPr="00A85123">
        <w:rPr>
          <w:rFonts w:ascii="Arial" w:hAnsi="Arial" w:cs="Arial"/>
          <w:color w:val="3A3A3A"/>
        </w:rPr>
        <w:t xml:space="preserve">Het accent van de presentatie ligt op de periode 1911 tot 1940. Er </w:t>
      </w:r>
      <w:proofErr w:type="gramStart"/>
      <w:r w:rsidR="00730A88" w:rsidRPr="00A85123">
        <w:rPr>
          <w:rFonts w:ascii="Arial" w:hAnsi="Arial" w:cs="Arial"/>
          <w:color w:val="3A3A3A"/>
        </w:rPr>
        <w:t>is  veel</w:t>
      </w:r>
      <w:proofErr w:type="gramEnd"/>
      <w:r w:rsidR="00730A88" w:rsidRPr="00A85123">
        <w:rPr>
          <w:rFonts w:ascii="Arial" w:hAnsi="Arial" w:cs="Arial"/>
          <w:color w:val="3A3A3A"/>
        </w:rPr>
        <w:t xml:space="preserve"> uniek beeldmateriaal beschikbaar  uit de archieven  van J.C. te Selle,   die meer dan 40 jaar in de </w:t>
      </w:r>
      <w:proofErr w:type="spellStart"/>
      <w:r w:rsidR="00730A88" w:rsidRPr="00A85123">
        <w:rPr>
          <w:rFonts w:ascii="Arial" w:hAnsi="Arial" w:cs="Arial"/>
          <w:color w:val="3A3A3A"/>
        </w:rPr>
        <w:t>Olliemölle</w:t>
      </w:r>
      <w:proofErr w:type="spellEnd"/>
      <w:r w:rsidR="00730A88" w:rsidRPr="00A85123">
        <w:rPr>
          <w:rFonts w:ascii="Arial" w:hAnsi="Arial" w:cs="Arial"/>
          <w:color w:val="3A3A3A"/>
        </w:rPr>
        <w:t xml:space="preserve"> woonde en werkte en de gedigitaliseerde archieven van de WWV.</w:t>
      </w:r>
    </w:p>
    <w:p w14:paraId="6FAE6450" w14:textId="77777777" w:rsidR="00730A88" w:rsidRPr="00A85123" w:rsidRDefault="00730A88" w:rsidP="00730A88">
      <w:pPr>
        <w:pStyle w:val="Normaalweb"/>
        <w:shd w:val="clear" w:color="auto" w:fill="FFFFFF"/>
        <w:spacing w:before="0" w:beforeAutospacing="0" w:after="360" w:afterAutospacing="0"/>
        <w:rPr>
          <w:rFonts w:ascii="Arial" w:hAnsi="Arial" w:cs="Arial"/>
          <w:color w:val="3A3A3A"/>
          <w:sz w:val="22"/>
          <w:szCs w:val="22"/>
        </w:rPr>
      </w:pPr>
      <w:r>
        <w:rPr>
          <w:rFonts w:ascii="Arial" w:hAnsi="Arial" w:cs="Arial"/>
          <w:noProof/>
          <w:color w:val="3A3A3A"/>
          <w:sz w:val="22"/>
          <w:szCs w:val="22"/>
        </w:rPr>
        <w:drawing>
          <wp:anchor distT="0" distB="0" distL="114300" distR="114300" simplePos="0" relativeHeight="251672576" behindDoc="0" locked="0" layoutInCell="1" allowOverlap="1" wp14:anchorId="3BB0CC8D" wp14:editId="56195C54">
            <wp:simplePos x="0" y="0"/>
            <wp:positionH relativeFrom="margin">
              <wp:align>left</wp:align>
            </wp:positionH>
            <wp:positionV relativeFrom="paragraph">
              <wp:posOffset>1828165</wp:posOffset>
            </wp:positionV>
            <wp:extent cx="1343025" cy="962025"/>
            <wp:effectExtent l="0" t="0" r="9525" b="9525"/>
            <wp:wrapSquare wrapText="bothSides"/>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fbeelding 13"/>
                    <pic:cNvPicPr/>
                  </pic:nvPicPr>
                  <pic:blipFill>
                    <a:blip r:embed="rId9">
                      <a:extLst>
                        <a:ext uri="{28A0092B-C50C-407E-A947-70E740481C1C}">
                          <a14:useLocalDpi xmlns:a14="http://schemas.microsoft.com/office/drawing/2010/main" val="0"/>
                        </a:ext>
                      </a:extLst>
                    </a:blip>
                    <a:stretch>
                      <a:fillRect/>
                    </a:stretch>
                  </pic:blipFill>
                  <pic:spPr>
                    <a:xfrm>
                      <a:off x="0" y="0"/>
                      <a:ext cx="1343025" cy="962025"/>
                    </a:xfrm>
                    <a:prstGeom prst="rect">
                      <a:avLst/>
                    </a:prstGeom>
                  </pic:spPr>
                </pic:pic>
              </a:graphicData>
            </a:graphic>
          </wp:anchor>
        </w:drawing>
      </w:r>
      <w:r>
        <w:rPr>
          <w:rFonts w:ascii="Arial" w:hAnsi="Arial" w:cs="Arial"/>
          <w:noProof/>
          <w:color w:val="3A3A3A"/>
          <w:sz w:val="22"/>
          <w:szCs w:val="22"/>
        </w:rPr>
        <w:drawing>
          <wp:anchor distT="0" distB="0" distL="114300" distR="114300" simplePos="0" relativeHeight="251671552" behindDoc="0" locked="0" layoutInCell="1" allowOverlap="1" wp14:anchorId="6AEC3EBD" wp14:editId="3161E46A">
            <wp:simplePos x="0" y="0"/>
            <wp:positionH relativeFrom="column">
              <wp:posOffset>0</wp:posOffset>
            </wp:positionH>
            <wp:positionV relativeFrom="paragraph">
              <wp:posOffset>-635</wp:posOffset>
            </wp:positionV>
            <wp:extent cx="1295400" cy="1222326"/>
            <wp:effectExtent l="0" t="0" r="0" b="0"/>
            <wp:wrapSquare wrapText="bothSides"/>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fbeelding 7"/>
                    <pic:cNvPicPr/>
                  </pic:nvPicPr>
                  <pic:blipFill>
                    <a:blip r:embed="rId10">
                      <a:extLst>
                        <a:ext uri="{28A0092B-C50C-407E-A947-70E740481C1C}">
                          <a14:useLocalDpi xmlns:a14="http://schemas.microsoft.com/office/drawing/2010/main" val="0"/>
                        </a:ext>
                      </a:extLst>
                    </a:blip>
                    <a:stretch>
                      <a:fillRect/>
                    </a:stretch>
                  </pic:blipFill>
                  <pic:spPr>
                    <a:xfrm>
                      <a:off x="0" y="0"/>
                      <a:ext cx="1295400" cy="1222326"/>
                    </a:xfrm>
                    <a:prstGeom prst="rect">
                      <a:avLst/>
                    </a:prstGeom>
                  </pic:spPr>
                </pic:pic>
              </a:graphicData>
            </a:graphic>
          </wp:anchor>
        </w:drawing>
      </w:r>
      <w:r w:rsidRPr="00A85123">
        <w:rPr>
          <w:rFonts w:ascii="Arial" w:hAnsi="Arial" w:cs="Arial"/>
          <w:color w:val="3A3A3A"/>
          <w:sz w:val="22"/>
          <w:szCs w:val="22"/>
        </w:rPr>
        <w:t>In 1911 kocht de gemeente een stuk grond van 250 m2 bij de kolk van de watermolens, destijds Den Helder genoemd (</w:t>
      </w:r>
      <w:proofErr w:type="spellStart"/>
      <w:r w:rsidRPr="00A85123">
        <w:rPr>
          <w:rFonts w:ascii="Arial" w:hAnsi="Arial" w:cs="Arial"/>
          <w:color w:val="3A3A3A"/>
          <w:sz w:val="22"/>
          <w:szCs w:val="22"/>
        </w:rPr>
        <w:t>Olliemölle</w:t>
      </w:r>
      <w:proofErr w:type="spellEnd"/>
      <w:r w:rsidRPr="00A85123">
        <w:rPr>
          <w:rFonts w:ascii="Arial" w:hAnsi="Arial" w:cs="Arial"/>
          <w:color w:val="3A3A3A"/>
          <w:sz w:val="22"/>
          <w:szCs w:val="22"/>
        </w:rPr>
        <w:t xml:space="preserve">). Doel was het opzetten ‘ener Bad- en Zweminrichting’. Tegelijkertijd werd de </w:t>
      </w:r>
      <w:proofErr w:type="spellStart"/>
      <w:r w:rsidRPr="00A85123">
        <w:rPr>
          <w:rFonts w:ascii="Arial" w:hAnsi="Arial" w:cs="Arial"/>
          <w:color w:val="3A3A3A"/>
          <w:sz w:val="22"/>
          <w:szCs w:val="22"/>
        </w:rPr>
        <w:t>Winterswijkse</w:t>
      </w:r>
      <w:proofErr w:type="spellEnd"/>
      <w:r w:rsidRPr="00A85123">
        <w:rPr>
          <w:rFonts w:ascii="Arial" w:hAnsi="Arial" w:cs="Arial"/>
          <w:color w:val="3A3A3A"/>
          <w:sz w:val="22"/>
          <w:szCs w:val="22"/>
        </w:rPr>
        <w:t xml:space="preserve"> Zwemvereniging (WZV) opgericht, maar die ging al in 1922 ter ziele. In dat jaar kocht J.C. te Selle de </w:t>
      </w:r>
      <w:proofErr w:type="spellStart"/>
      <w:r w:rsidRPr="00A85123">
        <w:rPr>
          <w:rFonts w:ascii="Arial" w:hAnsi="Arial" w:cs="Arial"/>
          <w:color w:val="3A3A3A"/>
          <w:sz w:val="22"/>
          <w:szCs w:val="22"/>
        </w:rPr>
        <w:t>Olliemölle</w:t>
      </w:r>
      <w:proofErr w:type="spellEnd"/>
      <w:r w:rsidRPr="00A85123">
        <w:rPr>
          <w:rFonts w:ascii="Arial" w:hAnsi="Arial" w:cs="Arial"/>
          <w:color w:val="3A3A3A"/>
          <w:sz w:val="22"/>
          <w:szCs w:val="22"/>
        </w:rPr>
        <w:t>. Hij heeft zich sterk ingezet om het zwemmen – achter zijn huis in de kolk achter de watermolens – te promoten.</w:t>
      </w:r>
      <w:r>
        <w:rPr>
          <w:rFonts w:ascii="Arial" w:hAnsi="Arial" w:cs="Arial"/>
          <w:color w:val="3A3A3A"/>
          <w:sz w:val="22"/>
          <w:szCs w:val="22"/>
        </w:rPr>
        <w:br/>
      </w:r>
      <w:r>
        <w:rPr>
          <w:rFonts w:ascii="Arial" w:hAnsi="Arial" w:cs="Arial"/>
          <w:color w:val="3A3A3A"/>
          <w:sz w:val="22"/>
          <w:szCs w:val="22"/>
        </w:rPr>
        <w:br/>
      </w:r>
      <w:r w:rsidRPr="00A85123">
        <w:rPr>
          <w:rFonts w:ascii="Arial" w:hAnsi="Arial" w:cs="Arial"/>
          <w:color w:val="3A3A3A"/>
          <w:sz w:val="22"/>
          <w:szCs w:val="22"/>
        </w:rPr>
        <w:t xml:space="preserve">In 1927 werd de WWV (de nu nog bestaande </w:t>
      </w:r>
      <w:proofErr w:type="spellStart"/>
      <w:r w:rsidRPr="00A85123">
        <w:rPr>
          <w:rFonts w:ascii="Arial" w:hAnsi="Arial" w:cs="Arial"/>
          <w:color w:val="3A3A3A"/>
          <w:sz w:val="22"/>
          <w:szCs w:val="22"/>
        </w:rPr>
        <w:t>Winterswijkse</w:t>
      </w:r>
      <w:proofErr w:type="spellEnd"/>
      <w:r w:rsidRPr="00A85123">
        <w:rPr>
          <w:rFonts w:ascii="Arial" w:hAnsi="Arial" w:cs="Arial"/>
          <w:color w:val="3A3A3A"/>
          <w:sz w:val="22"/>
          <w:szCs w:val="22"/>
        </w:rPr>
        <w:t xml:space="preserve"> Watersportvereniging) opgericht. Aanvankelijk waren de activiteiten van de WWV in de kolk achter de watermolens, maar in 1933 werden deze verplaatst naar het nieuw geopende Strandbad aan de </w:t>
      </w:r>
      <w:proofErr w:type="spellStart"/>
      <w:r w:rsidRPr="00A85123">
        <w:rPr>
          <w:rFonts w:ascii="Arial" w:hAnsi="Arial" w:cs="Arial"/>
          <w:color w:val="3A3A3A"/>
          <w:sz w:val="22"/>
          <w:szCs w:val="22"/>
        </w:rPr>
        <w:t>Badweg</w:t>
      </w:r>
      <w:proofErr w:type="spellEnd"/>
      <w:r w:rsidRPr="00A85123">
        <w:rPr>
          <w:rFonts w:ascii="Arial" w:hAnsi="Arial" w:cs="Arial"/>
          <w:color w:val="3A3A3A"/>
          <w:sz w:val="22"/>
          <w:szCs w:val="22"/>
        </w:rPr>
        <w:t>.</w:t>
      </w:r>
    </w:p>
    <w:p w14:paraId="0EDAA094" w14:textId="1D56EA50" w:rsidR="005A34CE" w:rsidRPr="00730A88" w:rsidRDefault="008244D7" w:rsidP="00730A88">
      <w:pPr>
        <w:pStyle w:val="Normaalweb"/>
        <w:shd w:val="clear" w:color="auto" w:fill="FFFFFF"/>
        <w:spacing w:before="0" w:beforeAutospacing="0" w:after="360" w:afterAutospacing="0"/>
        <w:rPr>
          <w:rFonts w:ascii="Arial" w:hAnsi="Arial" w:cs="Arial"/>
          <w:color w:val="3A3A3A"/>
          <w:sz w:val="22"/>
          <w:szCs w:val="22"/>
        </w:rPr>
      </w:pPr>
      <w:r w:rsidRPr="00A85123">
        <w:rPr>
          <w:rFonts w:ascii="Arial" w:hAnsi="Arial" w:cs="Arial"/>
          <w:color w:val="3A3A3A"/>
          <w:sz w:val="22"/>
          <w:szCs w:val="22"/>
        </w:rPr>
        <w:t xml:space="preserve">Na een sluiting van 10 jaar </w:t>
      </w:r>
      <w:proofErr w:type="gramStart"/>
      <w:r w:rsidRPr="00A85123">
        <w:rPr>
          <w:rFonts w:ascii="Arial" w:hAnsi="Arial" w:cs="Arial"/>
          <w:color w:val="3A3A3A"/>
          <w:sz w:val="22"/>
          <w:szCs w:val="22"/>
        </w:rPr>
        <w:t>( 2001</w:t>
      </w:r>
      <w:proofErr w:type="gramEnd"/>
      <w:r w:rsidRPr="00A85123">
        <w:rPr>
          <w:rFonts w:ascii="Arial" w:hAnsi="Arial" w:cs="Arial"/>
          <w:color w:val="3A3A3A"/>
          <w:sz w:val="22"/>
          <w:szCs w:val="22"/>
        </w:rPr>
        <w:t xml:space="preserve">- 2011) was  door veler inspanning het </w:t>
      </w:r>
      <w:proofErr w:type="spellStart"/>
      <w:r w:rsidRPr="00A85123">
        <w:rPr>
          <w:rFonts w:ascii="Arial" w:hAnsi="Arial" w:cs="Arial"/>
          <w:color w:val="3A3A3A"/>
          <w:sz w:val="22"/>
          <w:szCs w:val="22"/>
        </w:rPr>
        <w:t>Winterswijkse</w:t>
      </w:r>
      <w:proofErr w:type="spellEnd"/>
      <w:r w:rsidRPr="00A85123">
        <w:rPr>
          <w:rFonts w:ascii="Arial" w:hAnsi="Arial" w:cs="Arial"/>
          <w:color w:val="3A3A3A"/>
          <w:sz w:val="22"/>
          <w:szCs w:val="22"/>
        </w:rPr>
        <w:t xml:space="preserve"> Strandbad gelukkig weer in oude glorie herteld en kon toen worden heropend.    2011</w:t>
      </w:r>
      <w:r w:rsidR="00730A88">
        <w:rPr>
          <w:rFonts w:ascii="Arial" w:hAnsi="Arial" w:cs="Arial"/>
          <w:color w:val="3A3A3A"/>
          <w:sz w:val="22"/>
          <w:szCs w:val="22"/>
        </w:rPr>
        <w:t xml:space="preserve">, </w:t>
      </w:r>
      <w:r w:rsidRPr="00A85123">
        <w:rPr>
          <w:rFonts w:ascii="Arial" w:hAnsi="Arial" w:cs="Arial"/>
          <w:color w:val="3A3A3A"/>
          <w:sz w:val="22"/>
          <w:szCs w:val="22"/>
        </w:rPr>
        <w:t xml:space="preserve">dat was precies HONDERD JAAR  na de start van een bad en zweminrichting in de </w:t>
      </w:r>
      <w:proofErr w:type="gramStart"/>
      <w:r w:rsidRPr="00A85123">
        <w:rPr>
          <w:rFonts w:ascii="Arial" w:hAnsi="Arial" w:cs="Arial"/>
          <w:color w:val="3A3A3A"/>
          <w:sz w:val="22"/>
          <w:szCs w:val="22"/>
        </w:rPr>
        <w:t>molenkolk  achter</w:t>
      </w:r>
      <w:proofErr w:type="gramEnd"/>
      <w:r w:rsidRPr="00A85123">
        <w:rPr>
          <w:rFonts w:ascii="Arial" w:hAnsi="Arial" w:cs="Arial"/>
          <w:color w:val="3A3A3A"/>
          <w:sz w:val="22"/>
          <w:szCs w:val="22"/>
        </w:rPr>
        <w:t xml:space="preserve"> bij Den Helder. In 2011 werd naar aanleiding van dit jubileum een 6 weken </w:t>
      </w:r>
      <w:proofErr w:type="gramStart"/>
      <w:r w:rsidRPr="00A85123">
        <w:rPr>
          <w:rFonts w:ascii="Arial" w:hAnsi="Arial" w:cs="Arial"/>
          <w:color w:val="3A3A3A"/>
          <w:sz w:val="22"/>
          <w:szCs w:val="22"/>
        </w:rPr>
        <w:t>durende  tentoonstelling</w:t>
      </w:r>
      <w:proofErr w:type="gramEnd"/>
      <w:r w:rsidRPr="00A85123">
        <w:rPr>
          <w:rFonts w:ascii="Arial" w:hAnsi="Arial" w:cs="Arial"/>
          <w:color w:val="3A3A3A"/>
          <w:sz w:val="22"/>
          <w:szCs w:val="22"/>
        </w:rPr>
        <w:t xml:space="preserve"> gehouden in het oude Gemeentehuis.</w:t>
      </w:r>
      <w:r w:rsidR="00730A88">
        <w:rPr>
          <w:rFonts w:ascii="Arial" w:hAnsi="Arial" w:cs="Arial"/>
          <w:color w:val="3A3A3A"/>
          <w:sz w:val="22"/>
          <w:szCs w:val="22"/>
        </w:rPr>
        <w:br/>
      </w:r>
      <w:r w:rsidR="00730A88">
        <w:rPr>
          <w:rFonts w:ascii="Arial" w:hAnsi="Arial" w:cs="Arial"/>
          <w:color w:val="3A3A3A"/>
          <w:sz w:val="22"/>
          <w:szCs w:val="22"/>
        </w:rPr>
        <w:br/>
      </w:r>
      <w:r w:rsidR="00730A88" w:rsidRPr="00730A88">
        <w:rPr>
          <w:rFonts w:ascii="Arial" w:hAnsi="Arial" w:cs="Arial"/>
          <w:bCs/>
          <w:sz w:val="22"/>
          <w:szCs w:val="22"/>
        </w:rPr>
        <w:t xml:space="preserve">Deze interessante lezing vindt plaats in </w:t>
      </w:r>
      <w:proofErr w:type="spellStart"/>
      <w:r w:rsidR="00730A88" w:rsidRPr="00730A88">
        <w:rPr>
          <w:rFonts w:ascii="Arial" w:hAnsi="Arial" w:cs="Arial"/>
          <w:bCs/>
          <w:sz w:val="22"/>
          <w:szCs w:val="22"/>
        </w:rPr>
        <w:t>Whemer</w:t>
      </w:r>
      <w:proofErr w:type="spellEnd"/>
      <w:r w:rsidR="00730A88" w:rsidRPr="00730A88">
        <w:rPr>
          <w:rFonts w:ascii="Arial" w:hAnsi="Arial" w:cs="Arial"/>
          <w:bCs/>
          <w:sz w:val="22"/>
          <w:szCs w:val="22"/>
        </w:rPr>
        <w:t xml:space="preserve"> Hof om 20.00 uur (zaal open om 19.30 uur) en is toegankelijk voor leden van het Nut maar ook andere belangstellenden zijn van harte welkom, zij betalen dan € 5,00.</w:t>
      </w:r>
    </w:p>
    <w:p w14:paraId="5E4A28CB" w14:textId="1A4209AD" w:rsidR="004A3416" w:rsidRPr="00592352" w:rsidRDefault="004A3416" w:rsidP="004A3416">
      <w:pPr>
        <w:tabs>
          <w:tab w:val="left" w:pos="1418"/>
        </w:tabs>
        <w:rPr>
          <w:rFonts w:ascii="Arial" w:hAnsi="Arial" w:cs="Arial"/>
          <w:bCs/>
        </w:rPr>
      </w:pPr>
      <w:r w:rsidRPr="00592352">
        <w:rPr>
          <w:rFonts w:ascii="Arial" w:hAnsi="Arial" w:cs="Arial"/>
          <w:b/>
          <w:color w:val="00B0F0"/>
          <w:sz w:val="24"/>
          <w:szCs w:val="24"/>
          <w:u w:val="single"/>
        </w:rPr>
        <w:lastRenderedPageBreak/>
        <w:t>27 maart:</w:t>
      </w:r>
      <w:r w:rsidRPr="00592352">
        <w:rPr>
          <w:rFonts w:ascii="Arial" w:hAnsi="Arial" w:cs="Arial"/>
          <w:b/>
          <w:color w:val="00B0F0"/>
          <w:sz w:val="24"/>
          <w:szCs w:val="24"/>
        </w:rPr>
        <w:t xml:space="preserve"> </w:t>
      </w:r>
      <w:r w:rsidRPr="00592352">
        <w:rPr>
          <w:rFonts w:ascii="Arial" w:hAnsi="Arial" w:cs="Arial"/>
          <w:b/>
          <w:color w:val="00B0F0"/>
          <w:sz w:val="24"/>
          <w:szCs w:val="24"/>
        </w:rPr>
        <w:tab/>
        <w:t>Algemene ledenvergadering</w:t>
      </w:r>
      <w:r w:rsidR="009878F2">
        <w:rPr>
          <w:rFonts w:ascii="Arial" w:hAnsi="Arial" w:cs="Arial"/>
          <w:b/>
          <w:color w:val="00B0F0"/>
          <w:sz w:val="24"/>
          <w:szCs w:val="24"/>
        </w:rPr>
        <w:t>.</w:t>
      </w:r>
    </w:p>
    <w:p w14:paraId="4194C491" w14:textId="7381548A" w:rsidR="002529C8" w:rsidRDefault="004A3416" w:rsidP="009878F2">
      <w:pPr>
        <w:tabs>
          <w:tab w:val="left" w:pos="2268"/>
        </w:tabs>
        <w:spacing w:after="0" w:line="240" w:lineRule="auto"/>
        <w:rPr>
          <w:rFonts w:ascii="Arial" w:hAnsi="Arial" w:cs="Arial"/>
          <w:bCs/>
        </w:rPr>
      </w:pPr>
      <w:r>
        <w:rPr>
          <w:rFonts w:ascii="Arial" w:hAnsi="Arial" w:cs="Arial"/>
          <w:bCs/>
        </w:rPr>
        <w:t xml:space="preserve">Het programma voor de </w:t>
      </w:r>
      <w:r w:rsidR="00671CD5">
        <w:rPr>
          <w:rFonts w:ascii="Arial" w:hAnsi="Arial" w:cs="Arial"/>
          <w:bCs/>
        </w:rPr>
        <w:t>A</w:t>
      </w:r>
      <w:r>
        <w:rPr>
          <w:rFonts w:ascii="Arial" w:hAnsi="Arial" w:cs="Arial"/>
          <w:bCs/>
        </w:rPr>
        <w:t>lgemene ledenvergadering is als volgt:</w:t>
      </w:r>
      <w:r>
        <w:rPr>
          <w:rFonts w:ascii="Arial" w:hAnsi="Arial" w:cs="Arial"/>
          <w:bCs/>
        </w:rPr>
        <w:br/>
      </w:r>
      <w:r>
        <w:rPr>
          <w:rFonts w:ascii="Arial" w:hAnsi="Arial" w:cs="Arial"/>
          <w:bCs/>
        </w:rPr>
        <w:br/>
        <w:t>19.00 uur – 19.30 uur</w:t>
      </w:r>
      <w:r>
        <w:rPr>
          <w:rFonts w:ascii="Arial" w:hAnsi="Arial" w:cs="Arial"/>
          <w:bCs/>
        </w:rPr>
        <w:tab/>
        <w:t>Inloop</w:t>
      </w:r>
      <w:r w:rsidR="002529C8">
        <w:rPr>
          <w:rFonts w:ascii="Arial" w:hAnsi="Arial" w:cs="Arial"/>
          <w:bCs/>
        </w:rPr>
        <w:t>.</w:t>
      </w:r>
      <w:r>
        <w:rPr>
          <w:rFonts w:ascii="Arial" w:hAnsi="Arial" w:cs="Arial"/>
          <w:bCs/>
        </w:rPr>
        <w:br/>
        <w:t xml:space="preserve">19.30 uur – 20.00 uur </w:t>
      </w:r>
      <w:r w:rsidR="002529C8">
        <w:rPr>
          <w:rFonts w:ascii="Arial" w:hAnsi="Arial" w:cs="Arial"/>
          <w:bCs/>
        </w:rPr>
        <w:tab/>
        <w:t>Algemene ledenvergadering.</w:t>
      </w:r>
      <w:r w:rsidR="002529C8">
        <w:rPr>
          <w:rFonts w:ascii="Arial" w:hAnsi="Arial" w:cs="Arial"/>
          <w:bCs/>
        </w:rPr>
        <w:br/>
        <w:t xml:space="preserve">20.00 uur – 20.30 uur </w:t>
      </w:r>
      <w:r w:rsidR="002529C8">
        <w:rPr>
          <w:rFonts w:ascii="Arial" w:hAnsi="Arial" w:cs="Arial"/>
          <w:bCs/>
        </w:rPr>
        <w:tab/>
        <w:t>Pauze.</w:t>
      </w:r>
      <w:r w:rsidR="002529C8">
        <w:rPr>
          <w:rFonts w:ascii="Arial" w:hAnsi="Arial" w:cs="Arial"/>
          <w:bCs/>
        </w:rPr>
        <w:br/>
        <w:t>20.30 uur – 21.30 uur</w:t>
      </w:r>
      <w:r w:rsidR="002529C8">
        <w:rPr>
          <w:rFonts w:ascii="Arial" w:hAnsi="Arial" w:cs="Arial"/>
          <w:bCs/>
        </w:rPr>
        <w:tab/>
      </w:r>
      <w:r w:rsidR="009878F2">
        <w:rPr>
          <w:rFonts w:ascii="Arial" w:hAnsi="Arial" w:cs="Arial"/>
          <w:bCs/>
        </w:rPr>
        <w:t>Nadere invulling wordt t.z.t. bekend gemaakt.</w:t>
      </w:r>
      <w:r w:rsidR="005A34CE">
        <w:rPr>
          <w:rFonts w:ascii="Arial" w:hAnsi="Arial" w:cs="Arial"/>
          <w:bCs/>
        </w:rPr>
        <w:br/>
      </w:r>
      <w:r w:rsidR="005A34CE">
        <w:rPr>
          <w:rFonts w:ascii="Arial" w:hAnsi="Arial" w:cs="Arial"/>
          <w:bCs/>
        </w:rPr>
        <w:br/>
      </w:r>
      <w:r w:rsidR="00671CD5">
        <w:rPr>
          <w:rFonts w:ascii="Arial" w:hAnsi="Arial" w:cs="Arial"/>
          <w:bCs/>
        </w:rPr>
        <w:br/>
        <w:t xml:space="preserve">De Algemene ledenvergadering </w:t>
      </w:r>
      <w:r w:rsidR="009878F2">
        <w:rPr>
          <w:rFonts w:ascii="Arial" w:hAnsi="Arial" w:cs="Arial"/>
          <w:bCs/>
        </w:rPr>
        <w:t xml:space="preserve">wordt </w:t>
      </w:r>
      <w:proofErr w:type="gramStart"/>
      <w:r w:rsidR="009878F2">
        <w:rPr>
          <w:rFonts w:ascii="Arial" w:hAnsi="Arial" w:cs="Arial"/>
          <w:bCs/>
        </w:rPr>
        <w:t xml:space="preserve">gehouden </w:t>
      </w:r>
      <w:r w:rsidR="00671CD5">
        <w:rPr>
          <w:rFonts w:ascii="Arial" w:hAnsi="Arial" w:cs="Arial"/>
          <w:bCs/>
        </w:rPr>
        <w:t xml:space="preserve"> in</w:t>
      </w:r>
      <w:proofErr w:type="gramEnd"/>
      <w:r w:rsidR="00671CD5">
        <w:rPr>
          <w:rFonts w:ascii="Arial" w:hAnsi="Arial" w:cs="Arial"/>
          <w:bCs/>
        </w:rPr>
        <w:t xml:space="preserve"> </w:t>
      </w:r>
      <w:proofErr w:type="spellStart"/>
      <w:r w:rsidR="00671CD5">
        <w:rPr>
          <w:rFonts w:ascii="Arial" w:hAnsi="Arial" w:cs="Arial"/>
          <w:bCs/>
        </w:rPr>
        <w:t>Whemer</w:t>
      </w:r>
      <w:proofErr w:type="spellEnd"/>
      <w:r w:rsidR="00671CD5">
        <w:rPr>
          <w:rFonts w:ascii="Arial" w:hAnsi="Arial" w:cs="Arial"/>
          <w:bCs/>
        </w:rPr>
        <w:t xml:space="preserve"> Hof en is alleen toegankelijk voor leden.</w:t>
      </w:r>
    </w:p>
    <w:p w14:paraId="4F649625" w14:textId="77777777" w:rsidR="00730A88" w:rsidRDefault="00730A88">
      <w:pPr>
        <w:rPr>
          <w:rFonts w:ascii="Arial" w:hAnsi="Arial" w:cs="Arial"/>
          <w:b/>
          <w:color w:val="00B0F0"/>
          <w:sz w:val="24"/>
          <w:szCs w:val="24"/>
          <w:u w:val="single"/>
        </w:rPr>
      </w:pPr>
      <w:r>
        <w:rPr>
          <w:rFonts w:ascii="Arial" w:hAnsi="Arial" w:cs="Arial"/>
          <w:b/>
          <w:color w:val="00B0F0"/>
          <w:sz w:val="24"/>
          <w:szCs w:val="24"/>
          <w:u w:val="single"/>
        </w:rPr>
        <w:br w:type="page"/>
      </w:r>
    </w:p>
    <w:p w14:paraId="3F7DD5A2" w14:textId="6BA5B6D9" w:rsidR="002529C8" w:rsidRPr="007C1ADB" w:rsidRDefault="00535A5E" w:rsidP="005D45D5">
      <w:pPr>
        <w:tabs>
          <w:tab w:val="left" w:pos="1134"/>
        </w:tabs>
        <w:rPr>
          <w:rFonts w:ascii="Arial" w:hAnsi="Arial" w:cs="Arial"/>
          <w:b/>
          <w:color w:val="00B0F0"/>
          <w:sz w:val="24"/>
          <w:szCs w:val="24"/>
          <w:u w:val="single"/>
        </w:rPr>
      </w:pPr>
      <w:r w:rsidRPr="007C1ADB">
        <w:rPr>
          <w:noProof/>
          <w:sz w:val="24"/>
          <w:szCs w:val="24"/>
        </w:rPr>
        <w:lastRenderedPageBreak/>
        <w:drawing>
          <wp:anchor distT="0" distB="0" distL="114300" distR="114300" simplePos="0" relativeHeight="251663360" behindDoc="0" locked="0" layoutInCell="1" allowOverlap="1" wp14:anchorId="726BFFE8" wp14:editId="62772656">
            <wp:simplePos x="0" y="0"/>
            <wp:positionH relativeFrom="column">
              <wp:posOffset>-2540</wp:posOffset>
            </wp:positionH>
            <wp:positionV relativeFrom="paragraph">
              <wp:posOffset>979805</wp:posOffset>
            </wp:positionV>
            <wp:extent cx="1803400" cy="1694815"/>
            <wp:effectExtent l="0" t="0" r="6350" b="635"/>
            <wp:wrapSquare wrapText="bothSides"/>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03400" cy="1694815"/>
                    </a:xfrm>
                    <a:prstGeom prst="rect">
                      <a:avLst/>
                    </a:prstGeom>
                    <a:noFill/>
                    <a:ln>
                      <a:noFill/>
                    </a:ln>
                  </pic:spPr>
                </pic:pic>
              </a:graphicData>
            </a:graphic>
            <wp14:sizeRelH relativeFrom="page">
              <wp14:pctWidth>0</wp14:pctWidth>
            </wp14:sizeRelH>
            <wp14:sizeRelV relativeFrom="page">
              <wp14:pctHeight>0</wp14:pctHeight>
            </wp14:sizeRelV>
          </wp:anchor>
        </w:drawing>
      </w:r>
      <w:r w:rsidR="002529C8" w:rsidRPr="007C1ADB">
        <w:rPr>
          <w:rFonts w:ascii="Arial" w:hAnsi="Arial" w:cs="Arial"/>
          <w:b/>
          <w:color w:val="00B0F0"/>
          <w:sz w:val="24"/>
          <w:szCs w:val="24"/>
          <w:u w:val="single"/>
        </w:rPr>
        <w:t>28 april:</w:t>
      </w:r>
      <w:r w:rsidR="002529C8" w:rsidRPr="007C1ADB">
        <w:rPr>
          <w:rFonts w:ascii="Arial" w:hAnsi="Arial" w:cs="Arial"/>
          <w:b/>
          <w:color w:val="00B0F0"/>
          <w:sz w:val="24"/>
          <w:szCs w:val="24"/>
        </w:rPr>
        <w:t xml:space="preserve"> </w:t>
      </w:r>
      <w:r w:rsidR="002529C8" w:rsidRPr="007C1ADB">
        <w:rPr>
          <w:rFonts w:ascii="Arial" w:hAnsi="Arial" w:cs="Arial"/>
          <w:b/>
          <w:color w:val="00B0F0"/>
          <w:sz w:val="24"/>
          <w:szCs w:val="24"/>
        </w:rPr>
        <w:tab/>
        <w:t xml:space="preserve">Lezing door Ilse Saris over haar </w:t>
      </w:r>
      <w:r w:rsidR="0035027D" w:rsidRPr="007C1ADB">
        <w:rPr>
          <w:rFonts w:ascii="Arial" w:hAnsi="Arial" w:cs="Arial"/>
          <w:b/>
          <w:color w:val="00B0F0"/>
          <w:sz w:val="24"/>
          <w:szCs w:val="24"/>
        </w:rPr>
        <w:t>carrière</w:t>
      </w:r>
      <w:r w:rsidR="002529C8" w:rsidRPr="007C1ADB">
        <w:rPr>
          <w:rFonts w:ascii="Arial" w:hAnsi="Arial" w:cs="Arial"/>
          <w:b/>
          <w:color w:val="00B0F0"/>
          <w:sz w:val="24"/>
          <w:szCs w:val="24"/>
        </w:rPr>
        <w:t xml:space="preserve">, haar </w:t>
      </w:r>
      <w:r w:rsidR="00B21458">
        <w:rPr>
          <w:rFonts w:ascii="Arial" w:hAnsi="Arial" w:cs="Arial"/>
          <w:b/>
          <w:color w:val="00B0F0"/>
          <w:sz w:val="24"/>
          <w:szCs w:val="24"/>
        </w:rPr>
        <w:tab/>
      </w:r>
      <w:r w:rsidR="002529C8" w:rsidRPr="007C1ADB">
        <w:rPr>
          <w:rFonts w:ascii="Arial" w:hAnsi="Arial" w:cs="Arial"/>
          <w:b/>
          <w:color w:val="00B0F0"/>
          <w:sz w:val="24"/>
          <w:szCs w:val="24"/>
        </w:rPr>
        <w:t xml:space="preserve">werk voor NSC en haar ervaringen in de Tweede </w:t>
      </w:r>
      <w:r w:rsidR="00B21458">
        <w:rPr>
          <w:rFonts w:ascii="Arial" w:hAnsi="Arial" w:cs="Arial"/>
          <w:b/>
          <w:color w:val="00B0F0"/>
          <w:sz w:val="24"/>
          <w:szCs w:val="24"/>
        </w:rPr>
        <w:tab/>
      </w:r>
      <w:r w:rsidR="002529C8" w:rsidRPr="007C1ADB">
        <w:rPr>
          <w:rFonts w:ascii="Arial" w:hAnsi="Arial" w:cs="Arial"/>
          <w:b/>
          <w:color w:val="00B0F0"/>
          <w:sz w:val="24"/>
          <w:szCs w:val="24"/>
        </w:rPr>
        <w:t xml:space="preserve">Kamer. </w:t>
      </w:r>
      <w:r w:rsidR="002529C8" w:rsidRPr="007C1ADB">
        <w:rPr>
          <w:rFonts w:ascii="Arial" w:hAnsi="Arial" w:cs="Arial"/>
          <w:b/>
          <w:color w:val="00B0F0"/>
          <w:sz w:val="24"/>
          <w:szCs w:val="24"/>
        </w:rPr>
        <w:br/>
      </w:r>
    </w:p>
    <w:p w14:paraId="4F380A46" w14:textId="4EF72FCD" w:rsidR="00A27CE6" w:rsidRPr="005D45D5" w:rsidRDefault="00B462E8" w:rsidP="00A27CE6">
      <w:pPr>
        <w:pStyle w:val="Normaalweb"/>
        <w:shd w:val="clear" w:color="auto" w:fill="FFFFFF"/>
        <w:spacing w:before="120" w:beforeAutospacing="0" w:after="240" w:afterAutospacing="0"/>
        <w:rPr>
          <w:rFonts w:ascii="Arial" w:hAnsi="Arial" w:cs="Arial"/>
          <w:color w:val="202122"/>
          <w:sz w:val="22"/>
          <w:szCs w:val="22"/>
        </w:rPr>
      </w:pPr>
      <w:r>
        <w:rPr>
          <w:rFonts w:ascii="Arial" w:hAnsi="Arial" w:cs="Arial"/>
          <w:b/>
          <w:bCs/>
          <w:color w:val="202122"/>
        </w:rPr>
        <w:br/>
      </w:r>
      <w:r w:rsidR="00A27CE6" w:rsidRPr="005D45D5">
        <w:rPr>
          <w:rFonts w:ascii="Arial" w:hAnsi="Arial" w:cs="Arial"/>
          <w:b/>
          <w:bCs/>
          <w:color w:val="202122"/>
          <w:sz w:val="22"/>
          <w:szCs w:val="22"/>
        </w:rPr>
        <w:t>Ilse Gemma Saris</w:t>
      </w:r>
      <w:r w:rsidR="00A27CE6" w:rsidRPr="005D45D5">
        <w:rPr>
          <w:rFonts w:ascii="Arial" w:hAnsi="Arial" w:cs="Arial"/>
          <w:color w:val="202122"/>
          <w:sz w:val="22"/>
          <w:szCs w:val="22"/>
        </w:rPr>
        <w:t> (</w:t>
      </w:r>
      <w:hyperlink r:id="rId12" w:tooltip="Enschede" w:history="1">
        <w:r w:rsidR="00A27CE6" w:rsidRPr="005D45D5">
          <w:rPr>
            <w:rStyle w:val="Hyperlink"/>
            <w:rFonts w:ascii="Arial" w:hAnsi="Arial" w:cs="Arial"/>
            <w:sz w:val="22"/>
            <w:szCs w:val="22"/>
          </w:rPr>
          <w:t>Enschede</w:t>
        </w:r>
      </w:hyperlink>
      <w:r w:rsidR="00A27CE6" w:rsidRPr="005D45D5">
        <w:rPr>
          <w:rFonts w:ascii="Arial" w:hAnsi="Arial" w:cs="Arial"/>
          <w:color w:val="202122"/>
          <w:sz w:val="22"/>
          <w:szCs w:val="22"/>
        </w:rPr>
        <w:t>, </w:t>
      </w:r>
      <w:hyperlink r:id="rId13" w:tooltip="23 september" w:history="1">
        <w:r w:rsidR="00A27CE6" w:rsidRPr="005D45D5">
          <w:rPr>
            <w:rStyle w:val="Hyperlink"/>
            <w:rFonts w:ascii="Arial" w:hAnsi="Arial" w:cs="Arial"/>
            <w:sz w:val="22"/>
            <w:szCs w:val="22"/>
          </w:rPr>
          <w:t>23 september</w:t>
        </w:r>
      </w:hyperlink>
      <w:r w:rsidR="00A27CE6" w:rsidRPr="005D45D5">
        <w:rPr>
          <w:rFonts w:ascii="Arial" w:hAnsi="Arial" w:cs="Arial"/>
          <w:color w:val="202122"/>
          <w:sz w:val="22"/>
          <w:szCs w:val="22"/>
        </w:rPr>
        <w:t> </w:t>
      </w:r>
      <w:hyperlink r:id="rId14" w:tooltip="1975" w:history="1">
        <w:r w:rsidR="00A27CE6" w:rsidRPr="005D45D5">
          <w:rPr>
            <w:rStyle w:val="Hyperlink"/>
            <w:rFonts w:ascii="Arial" w:hAnsi="Arial" w:cs="Arial"/>
            <w:sz w:val="22"/>
            <w:szCs w:val="22"/>
          </w:rPr>
          <w:t>1975</w:t>
        </w:r>
      </w:hyperlink>
      <w:r w:rsidR="00A27CE6" w:rsidRPr="005D45D5">
        <w:rPr>
          <w:rFonts w:ascii="Arial" w:hAnsi="Arial" w:cs="Arial"/>
          <w:color w:val="202122"/>
          <w:sz w:val="22"/>
          <w:szCs w:val="22"/>
        </w:rPr>
        <w:t xml:space="preserve">) is een Nederlands politica </w:t>
      </w:r>
      <w:r w:rsidR="004D7462" w:rsidRPr="005D45D5">
        <w:rPr>
          <w:rFonts w:ascii="Arial" w:hAnsi="Arial" w:cs="Arial"/>
          <w:color w:val="202122"/>
          <w:sz w:val="22"/>
          <w:szCs w:val="22"/>
        </w:rPr>
        <w:t>n</w:t>
      </w:r>
      <w:r w:rsidR="00A27CE6" w:rsidRPr="005D45D5">
        <w:rPr>
          <w:rFonts w:ascii="Arial" w:hAnsi="Arial" w:cs="Arial"/>
          <w:color w:val="202122"/>
          <w:sz w:val="22"/>
          <w:szCs w:val="22"/>
        </w:rPr>
        <w:t>amens </w:t>
      </w:r>
      <w:hyperlink r:id="rId15" w:tooltip="Nieuw Sociaal Contract" w:history="1">
        <w:r w:rsidR="00A27CE6" w:rsidRPr="005D45D5">
          <w:rPr>
            <w:rStyle w:val="Hyperlink"/>
            <w:rFonts w:ascii="Arial" w:hAnsi="Arial" w:cs="Arial"/>
            <w:sz w:val="22"/>
            <w:szCs w:val="22"/>
          </w:rPr>
          <w:t>Nieuw Sociaal</w:t>
        </w:r>
        <w:r w:rsidR="00535A5E" w:rsidRPr="005D45D5">
          <w:rPr>
            <w:rStyle w:val="Hyperlink"/>
            <w:rFonts w:ascii="Arial" w:hAnsi="Arial" w:cs="Arial"/>
            <w:sz w:val="22"/>
            <w:szCs w:val="22"/>
          </w:rPr>
          <w:t xml:space="preserve"> C</w:t>
        </w:r>
        <w:r w:rsidR="00A27CE6" w:rsidRPr="005D45D5">
          <w:rPr>
            <w:rStyle w:val="Hyperlink"/>
            <w:rFonts w:ascii="Arial" w:hAnsi="Arial" w:cs="Arial"/>
            <w:sz w:val="22"/>
            <w:szCs w:val="22"/>
          </w:rPr>
          <w:t>ontract</w:t>
        </w:r>
      </w:hyperlink>
      <w:r w:rsidR="00A27CE6" w:rsidRPr="005D45D5">
        <w:rPr>
          <w:rFonts w:ascii="Arial" w:hAnsi="Arial" w:cs="Arial"/>
          <w:color w:val="202122"/>
          <w:sz w:val="22"/>
          <w:szCs w:val="22"/>
        </w:rPr>
        <w:t> (NSC). Saris werd op 4 juli 2024 beëdigd als Kamerlid van NSC, nadat er drie Kamerleden van NSC hun carrière vervolgden in het </w:t>
      </w:r>
      <w:hyperlink r:id="rId16" w:tooltip="Kabinet-Schoof" w:history="1">
        <w:r w:rsidR="00A27CE6" w:rsidRPr="005D45D5">
          <w:rPr>
            <w:rStyle w:val="Hyperlink"/>
            <w:rFonts w:ascii="Arial" w:hAnsi="Arial" w:cs="Arial"/>
            <w:sz w:val="22"/>
            <w:szCs w:val="22"/>
          </w:rPr>
          <w:t>kabinet-Schoof</w:t>
        </w:r>
      </w:hyperlink>
      <w:r w:rsidR="00A27CE6" w:rsidRPr="005D45D5">
        <w:rPr>
          <w:rFonts w:ascii="Arial" w:hAnsi="Arial" w:cs="Arial"/>
          <w:color w:val="202122"/>
          <w:sz w:val="22"/>
          <w:szCs w:val="22"/>
        </w:rPr>
        <w:t>.</w:t>
      </w:r>
    </w:p>
    <w:p w14:paraId="1B627E18" w14:textId="55E56072" w:rsidR="00C96ACA" w:rsidRPr="00E7324C" w:rsidRDefault="00A27CE6" w:rsidP="00C96ACA">
      <w:pPr>
        <w:spacing w:after="0" w:line="240" w:lineRule="auto"/>
        <w:rPr>
          <w:rFonts w:ascii="Arial" w:hAnsi="Arial" w:cs="Arial"/>
          <w:bCs/>
        </w:rPr>
      </w:pPr>
      <w:r w:rsidRPr="005D45D5">
        <w:rPr>
          <w:rFonts w:ascii="Arial" w:hAnsi="Arial" w:cs="Arial"/>
          <w:color w:val="202122"/>
        </w:rPr>
        <w:t xml:space="preserve">Saris was actief voor het CDA tot 2020. De gemeenteraad van Winterswijk kende haar op 12 maart 2019 de erepenning van de gemeente Winterswijk toe en werd hierna directeur-bestuurder van Avedan (welzijnsorganisatie en maatschappelijk werk in Twente) tot haar beëdiging tot Tweede Kamerlid namens NSC. Daar werd zij woordvoerder voor de portefeuilles </w:t>
      </w:r>
      <w:r w:rsidR="0035027D" w:rsidRPr="005D45D5">
        <w:rPr>
          <w:rFonts w:ascii="Arial" w:hAnsi="Arial" w:cs="Arial"/>
          <w:color w:val="202122"/>
        </w:rPr>
        <w:t>sociaaleconomisch</w:t>
      </w:r>
      <w:r w:rsidRPr="005D45D5">
        <w:rPr>
          <w:rFonts w:ascii="Arial" w:hAnsi="Arial" w:cs="Arial"/>
          <w:color w:val="202122"/>
        </w:rPr>
        <w:t xml:space="preserve"> beleid, sociale zekerheid, integratie en sport. Op 1 oktober 2024 gaf Saris haar </w:t>
      </w:r>
      <w:hyperlink r:id="rId17" w:tooltip="Maidenspeech" w:history="1">
        <w:r w:rsidRPr="005D45D5">
          <w:rPr>
            <w:rStyle w:val="Hyperlink"/>
            <w:rFonts w:ascii="Arial" w:hAnsi="Arial" w:cs="Arial"/>
          </w:rPr>
          <w:t>maidenspeech</w:t>
        </w:r>
      </w:hyperlink>
      <w:r w:rsidRPr="005D45D5">
        <w:rPr>
          <w:rFonts w:ascii="Arial" w:hAnsi="Arial" w:cs="Arial"/>
          <w:color w:val="202122"/>
        </w:rPr>
        <w:t> tijdens het spoeddebat over de problemen met de WIA bij het UWV.</w:t>
      </w:r>
      <w:r w:rsidR="00C96ACA" w:rsidRPr="005D45D5">
        <w:rPr>
          <w:rFonts w:ascii="Arial" w:hAnsi="Arial" w:cs="Arial"/>
          <w:color w:val="202122"/>
        </w:rPr>
        <w:br/>
      </w:r>
      <w:r w:rsidR="00C96ACA" w:rsidRPr="005D45D5">
        <w:rPr>
          <w:rFonts w:ascii="Arial" w:hAnsi="Arial" w:cs="Arial"/>
          <w:color w:val="202122"/>
        </w:rPr>
        <w:br/>
      </w:r>
      <w:r w:rsidR="00C96ACA" w:rsidRPr="005D45D5">
        <w:rPr>
          <w:rFonts w:ascii="Arial" w:hAnsi="Arial" w:cs="Arial"/>
          <w:bCs/>
        </w:rPr>
        <w:t xml:space="preserve">Deze interessante lezing vindt plaats in </w:t>
      </w:r>
      <w:proofErr w:type="spellStart"/>
      <w:r w:rsidR="00C96ACA" w:rsidRPr="005D45D5">
        <w:rPr>
          <w:rFonts w:ascii="Arial" w:hAnsi="Arial" w:cs="Arial"/>
          <w:bCs/>
        </w:rPr>
        <w:t>Whemer</w:t>
      </w:r>
      <w:proofErr w:type="spellEnd"/>
      <w:r w:rsidR="00C30841" w:rsidRPr="005D45D5">
        <w:rPr>
          <w:rFonts w:ascii="Arial" w:hAnsi="Arial" w:cs="Arial"/>
          <w:bCs/>
        </w:rPr>
        <w:t xml:space="preserve"> H</w:t>
      </w:r>
      <w:r w:rsidR="00C96ACA" w:rsidRPr="005D45D5">
        <w:rPr>
          <w:rFonts w:ascii="Arial" w:hAnsi="Arial" w:cs="Arial"/>
          <w:bCs/>
        </w:rPr>
        <w:t>of om 20.00 uur (zaal open om 19.30 uur) en is toegankelijk voor leden van het Nut maar ook andere belangstellenden zijn van harte welkom, zij betalen dan € 5,00.</w:t>
      </w:r>
    </w:p>
    <w:p w14:paraId="23B138AA" w14:textId="0EAB0838" w:rsidR="00EE2D28" w:rsidRDefault="00EB4088" w:rsidP="00EE2D28">
      <w:pPr>
        <w:rPr>
          <w:rFonts w:ascii="Times New Roman" w:hAnsi="Times New Roman" w:cs="Times New Roman"/>
        </w:rPr>
      </w:pPr>
      <w:r w:rsidRPr="00BF6302">
        <w:rPr>
          <w:rFonts w:ascii="Arial" w:hAnsi="Arial" w:cs="Arial"/>
          <w:b/>
          <w:color w:val="00B0F0"/>
          <w:sz w:val="24"/>
          <w:szCs w:val="24"/>
          <w:u w:val="single"/>
        </w:rPr>
        <w:lastRenderedPageBreak/>
        <w:t xml:space="preserve">21 </w:t>
      </w:r>
      <w:proofErr w:type="gramStart"/>
      <w:r w:rsidRPr="00BF6302">
        <w:rPr>
          <w:rFonts w:ascii="Arial" w:hAnsi="Arial" w:cs="Arial"/>
          <w:b/>
          <w:color w:val="00B0F0"/>
          <w:sz w:val="24"/>
          <w:szCs w:val="24"/>
          <w:u w:val="single"/>
        </w:rPr>
        <w:t>mei:</w:t>
      </w:r>
      <w:r w:rsidRPr="00BF6302">
        <w:rPr>
          <w:rFonts w:ascii="Arial" w:hAnsi="Arial" w:cs="Arial"/>
          <w:b/>
          <w:color w:val="00B0F0"/>
          <w:sz w:val="24"/>
          <w:szCs w:val="24"/>
        </w:rPr>
        <w:t xml:space="preserve">  Reis</w:t>
      </w:r>
      <w:proofErr w:type="gramEnd"/>
      <w:r w:rsidRPr="00BF6302">
        <w:rPr>
          <w:rFonts w:ascii="Arial" w:hAnsi="Arial" w:cs="Arial"/>
          <w:b/>
          <w:color w:val="00B0F0"/>
          <w:sz w:val="24"/>
          <w:szCs w:val="24"/>
        </w:rPr>
        <w:t xml:space="preserve"> door Nieuw-Zeeland – Martin Idema</w:t>
      </w:r>
      <w:r w:rsidR="00566731">
        <w:rPr>
          <w:noProof/>
        </w:rPr>
        <w:br/>
      </w:r>
      <w:r w:rsidR="00872FD7">
        <w:br/>
      </w:r>
      <w:r w:rsidR="00717571">
        <w:rPr>
          <w:noProof/>
        </w:rPr>
        <w:drawing>
          <wp:inline distT="0" distB="0" distL="0" distR="0" wp14:anchorId="24AACC25" wp14:editId="47667CA2">
            <wp:extent cx="3678767" cy="1394136"/>
            <wp:effectExtent l="0" t="0" r="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37582" cy="1416425"/>
                    </a:xfrm>
                    <a:prstGeom prst="rect">
                      <a:avLst/>
                    </a:prstGeom>
                    <a:noFill/>
                    <a:ln>
                      <a:noFill/>
                    </a:ln>
                  </pic:spPr>
                </pic:pic>
              </a:graphicData>
            </a:graphic>
          </wp:inline>
        </w:drawing>
      </w:r>
    </w:p>
    <w:p w14:paraId="50198D7D" w14:textId="77777777" w:rsidR="00435E1F" w:rsidRDefault="00EE2D28" w:rsidP="00435E1F">
      <w:pPr>
        <w:pStyle w:val="Normaalweb"/>
        <w:shd w:val="clear" w:color="auto" w:fill="FFFFFF"/>
        <w:spacing w:before="0" w:after="0"/>
        <w:rPr>
          <w:rFonts w:ascii="Arial" w:hAnsi="Arial" w:cs="Arial"/>
          <w:color w:val="222222"/>
          <w:sz w:val="22"/>
          <w:szCs w:val="22"/>
        </w:rPr>
      </w:pPr>
      <w:r w:rsidRPr="00E7324C">
        <w:rPr>
          <w:rFonts w:ascii="Arial" w:hAnsi="Arial" w:cs="Arial"/>
          <w:color w:val="222222"/>
          <w:sz w:val="22"/>
          <w:szCs w:val="22"/>
        </w:rPr>
        <w:t xml:space="preserve">Op </w:t>
      </w:r>
      <w:r w:rsidR="00E7324C" w:rsidRPr="00E7324C">
        <w:rPr>
          <w:rFonts w:ascii="Arial" w:hAnsi="Arial" w:cs="Arial"/>
          <w:color w:val="222222"/>
          <w:sz w:val="22"/>
          <w:szCs w:val="22"/>
        </w:rPr>
        <w:t>woens</w:t>
      </w:r>
      <w:r w:rsidRPr="00E7324C">
        <w:rPr>
          <w:rFonts w:ascii="Arial" w:hAnsi="Arial" w:cs="Arial"/>
          <w:color w:val="222222"/>
          <w:sz w:val="22"/>
          <w:szCs w:val="22"/>
        </w:rPr>
        <w:t xml:space="preserve">dag </w:t>
      </w:r>
      <w:r w:rsidR="00E7324C" w:rsidRPr="00E7324C">
        <w:rPr>
          <w:rFonts w:ascii="Arial" w:hAnsi="Arial" w:cs="Arial"/>
          <w:color w:val="222222"/>
          <w:sz w:val="22"/>
          <w:szCs w:val="22"/>
        </w:rPr>
        <w:t>21 mei 2025</w:t>
      </w:r>
      <w:r w:rsidRPr="00E7324C">
        <w:rPr>
          <w:rFonts w:ascii="Arial" w:hAnsi="Arial" w:cs="Arial"/>
          <w:color w:val="222222"/>
          <w:sz w:val="22"/>
          <w:szCs w:val="22"/>
        </w:rPr>
        <w:t xml:space="preserve"> neemt Martin Idema ons mee op een inspirerende reis door het land van de Maori’s en adembenemende natuurwonderen. Deze ledenbijeenkomst, gehouden in de sfeervolle zaal </w:t>
      </w:r>
      <w:r w:rsidR="00E7324C" w:rsidRPr="00E7324C">
        <w:rPr>
          <w:rFonts w:ascii="Arial" w:hAnsi="Arial" w:cs="Arial"/>
          <w:color w:val="222222"/>
          <w:sz w:val="22"/>
          <w:szCs w:val="22"/>
        </w:rPr>
        <w:t>Whemerhof</w:t>
      </w:r>
      <w:r w:rsidRPr="00E7324C">
        <w:rPr>
          <w:rFonts w:ascii="Arial" w:hAnsi="Arial" w:cs="Arial"/>
          <w:color w:val="222222"/>
          <w:sz w:val="22"/>
          <w:szCs w:val="22"/>
        </w:rPr>
        <w:t>, belooft een kleurrijke en boeiende avond te worden voor iedereen die Nieuw-Zeeland beter wil leren kennen.</w:t>
      </w:r>
    </w:p>
    <w:p w14:paraId="046698BA" w14:textId="63B286F8" w:rsidR="00EE2D28" w:rsidRPr="00E7324C" w:rsidRDefault="00967E06" w:rsidP="00EE2D28">
      <w:pPr>
        <w:pStyle w:val="Normaalweb"/>
        <w:shd w:val="clear" w:color="auto" w:fill="FFFFFF"/>
        <w:rPr>
          <w:rFonts w:ascii="Arial" w:hAnsi="Arial" w:cs="Arial"/>
          <w:color w:val="222222"/>
          <w:sz w:val="22"/>
          <w:szCs w:val="22"/>
        </w:rPr>
      </w:pPr>
      <w:r>
        <w:rPr>
          <w:rFonts w:ascii="Arial" w:hAnsi="Arial" w:cs="Arial"/>
          <w:b/>
          <w:bCs/>
          <w:noProof/>
          <w:color w:val="333333"/>
          <w:sz w:val="22"/>
          <w:szCs w:val="22"/>
        </w:rPr>
        <w:drawing>
          <wp:anchor distT="0" distB="0" distL="114300" distR="114300" simplePos="0" relativeHeight="251668480" behindDoc="0" locked="0" layoutInCell="1" allowOverlap="1" wp14:anchorId="089A7E36" wp14:editId="089A966D">
            <wp:simplePos x="0" y="0"/>
            <wp:positionH relativeFrom="margin">
              <wp:align>left</wp:align>
            </wp:positionH>
            <wp:positionV relativeFrom="paragraph">
              <wp:posOffset>260350</wp:posOffset>
            </wp:positionV>
            <wp:extent cx="1210310" cy="1716405"/>
            <wp:effectExtent l="0" t="0" r="8890" b="0"/>
            <wp:wrapSquare wrapText="bothSides"/>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fbeelding 14"/>
                    <pic:cNvPicPr/>
                  </pic:nvPicPr>
                  <pic:blipFill>
                    <a:blip r:embed="rId19">
                      <a:extLst>
                        <a:ext uri="{28A0092B-C50C-407E-A947-70E740481C1C}">
                          <a14:useLocalDpi xmlns:a14="http://schemas.microsoft.com/office/drawing/2010/main" val="0"/>
                        </a:ext>
                      </a:extLst>
                    </a:blip>
                    <a:stretch>
                      <a:fillRect/>
                    </a:stretch>
                  </pic:blipFill>
                  <pic:spPr>
                    <a:xfrm>
                      <a:off x="0" y="0"/>
                      <a:ext cx="1210310" cy="1716405"/>
                    </a:xfrm>
                    <a:prstGeom prst="rect">
                      <a:avLst/>
                    </a:prstGeom>
                  </pic:spPr>
                </pic:pic>
              </a:graphicData>
            </a:graphic>
          </wp:anchor>
        </w:drawing>
      </w:r>
      <w:r w:rsidR="004D7462" w:rsidRPr="00E7324C">
        <w:rPr>
          <w:rStyle w:val="Zwaar"/>
          <w:rFonts w:ascii="Arial" w:hAnsi="Arial" w:cs="Arial"/>
          <w:color w:val="333333"/>
          <w:sz w:val="22"/>
          <w:szCs w:val="22"/>
        </w:rPr>
        <w:t>Ontdek het land van de lange witte wolk</w:t>
      </w:r>
      <w:r w:rsidR="00435E1F">
        <w:rPr>
          <w:rStyle w:val="Zwaar"/>
          <w:rFonts w:ascii="Arial" w:hAnsi="Arial" w:cs="Arial"/>
          <w:color w:val="333333"/>
          <w:sz w:val="22"/>
          <w:szCs w:val="22"/>
        </w:rPr>
        <w:br/>
      </w:r>
      <w:r w:rsidR="00435E1F">
        <w:rPr>
          <w:rStyle w:val="Zwaar"/>
          <w:rFonts w:ascii="Arial" w:hAnsi="Arial" w:cs="Arial"/>
          <w:color w:val="333333"/>
          <w:sz w:val="22"/>
          <w:szCs w:val="22"/>
        </w:rPr>
        <w:br/>
      </w:r>
      <w:r>
        <w:rPr>
          <w:rFonts w:ascii="Arial" w:hAnsi="Arial" w:cs="Arial"/>
        </w:rPr>
        <w:t>E</w:t>
      </w:r>
      <w:r w:rsidR="00EE2D28" w:rsidRPr="00E7324C">
        <w:rPr>
          <w:rFonts w:ascii="Arial" w:hAnsi="Arial" w:cs="Arial"/>
        </w:rPr>
        <w:t xml:space="preserve">en Maori-weergave van Aotearoa, Nieuw-Zeeland, die “ondersteboven” is vergeleken met conventionele </w:t>
      </w:r>
      <w:r w:rsidR="0035027D" w:rsidRPr="00E7324C">
        <w:rPr>
          <w:rFonts w:ascii="Arial" w:hAnsi="Arial" w:cs="Arial"/>
        </w:rPr>
        <w:t>kaarten: het</w:t>
      </w:r>
      <w:r w:rsidR="00EE2D28" w:rsidRPr="00E7324C">
        <w:rPr>
          <w:rFonts w:ascii="Arial" w:hAnsi="Arial" w:cs="Arial"/>
        </w:rPr>
        <w:t xml:space="preserve"> Noordereiland Te Ika a Maui (de vis van Maui) en het Zuidereiland is Te Waka a Maui (de kano van Maui)</w:t>
      </w:r>
      <w:r>
        <w:rPr>
          <w:rFonts w:ascii="Arial" w:hAnsi="Arial" w:cs="Arial"/>
        </w:rPr>
        <w:t xml:space="preserve"> </w:t>
      </w:r>
      <w:r w:rsidR="00EE2D28" w:rsidRPr="00E7324C">
        <w:rPr>
          <w:rFonts w:ascii="Arial" w:hAnsi="Arial" w:cs="Arial"/>
          <w:color w:val="222222"/>
          <w:sz w:val="22"/>
          <w:szCs w:val="22"/>
        </w:rPr>
        <w:t>De Maori’s noemden Nieuw-</w:t>
      </w:r>
      <w:r>
        <w:rPr>
          <w:rFonts w:ascii="Arial" w:hAnsi="Arial" w:cs="Arial"/>
          <w:color w:val="222222"/>
          <w:sz w:val="22"/>
          <w:szCs w:val="22"/>
        </w:rPr>
        <w:t>Z</w:t>
      </w:r>
      <w:r w:rsidR="00EE2D28" w:rsidRPr="00E7324C">
        <w:rPr>
          <w:rFonts w:ascii="Arial" w:hAnsi="Arial" w:cs="Arial"/>
          <w:color w:val="222222"/>
          <w:sz w:val="22"/>
          <w:szCs w:val="22"/>
        </w:rPr>
        <w:t>eeland</w:t>
      </w:r>
      <w:r w:rsidR="00592352">
        <w:rPr>
          <w:rFonts w:ascii="Arial" w:hAnsi="Arial" w:cs="Arial"/>
          <w:color w:val="222222"/>
          <w:sz w:val="22"/>
          <w:szCs w:val="22"/>
        </w:rPr>
        <w:t xml:space="preserve"> </w:t>
      </w:r>
      <w:r w:rsidR="00EE2D28" w:rsidRPr="00E7324C">
        <w:rPr>
          <w:rStyle w:val="Nadruk"/>
          <w:rFonts w:ascii="Arial" w:hAnsi="Arial" w:cs="Arial"/>
          <w:color w:val="222222"/>
          <w:sz w:val="22"/>
          <w:szCs w:val="22"/>
        </w:rPr>
        <w:t>Aotearoa</w:t>
      </w:r>
      <w:r w:rsidR="00EE2D28" w:rsidRPr="00E7324C">
        <w:rPr>
          <w:rFonts w:ascii="Arial" w:hAnsi="Arial" w:cs="Arial"/>
          <w:color w:val="222222"/>
          <w:sz w:val="22"/>
          <w:szCs w:val="22"/>
        </w:rPr>
        <w:t xml:space="preserve">, 'het land van de lange witte wolk' toen ze het land varend vanuit Polynesië aan de horizon zagen liggen. Het was als een lange witte wolk. Abel Tasman was pas in 1642 de eerste Europeaan, die </w:t>
      </w:r>
      <w:r w:rsidR="0035027D" w:rsidRPr="00E7324C">
        <w:rPr>
          <w:rFonts w:ascii="Arial" w:hAnsi="Arial" w:cs="Arial"/>
          <w:color w:val="222222"/>
          <w:sz w:val="22"/>
          <w:szCs w:val="22"/>
        </w:rPr>
        <w:t>Nieuw-Zeeland</w:t>
      </w:r>
      <w:r w:rsidR="00EE2D28" w:rsidRPr="00E7324C">
        <w:rPr>
          <w:rFonts w:ascii="Arial" w:hAnsi="Arial" w:cs="Arial"/>
          <w:color w:val="222222"/>
          <w:sz w:val="22"/>
          <w:szCs w:val="22"/>
        </w:rPr>
        <w:t xml:space="preserve"> in de kijker kreeg. Vanaf de 19e eeuw vestigden zich er de eerste Europeanen. Na de Tweede Wereldoorlog werd het ook voor veel Nederlanders een nieuw thuisland.</w:t>
      </w:r>
    </w:p>
    <w:p w14:paraId="1871E7E6" w14:textId="3DAEA060" w:rsidR="00EE2D28" w:rsidRPr="00E7324C" w:rsidRDefault="00967E06" w:rsidP="004D7462">
      <w:pPr>
        <w:pStyle w:val="Normaalweb"/>
        <w:shd w:val="clear" w:color="auto" w:fill="FFFFFF"/>
        <w:rPr>
          <w:rFonts w:ascii="Arial" w:hAnsi="Arial" w:cs="Arial"/>
          <w:b/>
          <w:bCs/>
          <w:color w:val="333333"/>
          <w:sz w:val="22"/>
          <w:szCs w:val="22"/>
        </w:rPr>
      </w:pPr>
      <w:r w:rsidRPr="00E7324C">
        <w:rPr>
          <w:rFonts w:ascii="Arial" w:hAnsi="Arial" w:cs="Arial"/>
          <w:noProof/>
          <w:sz w:val="22"/>
          <w:szCs w:val="22"/>
        </w:rPr>
        <w:lastRenderedPageBreak/>
        <w:drawing>
          <wp:anchor distT="0" distB="0" distL="114300" distR="114300" simplePos="0" relativeHeight="251662336" behindDoc="0" locked="0" layoutInCell="1" allowOverlap="1" wp14:anchorId="16BD4085" wp14:editId="02918E81">
            <wp:simplePos x="0" y="0"/>
            <wp:positionH relativeFrom="margin">
              <wp:align>left</wp:align>
            </wp:positionH>
            <wp:positionV relativeFrom="paragraph">
              <wp:posOffset>385536</wp:posOffset>
            </wp:positionV>
            <wp:extent cx="1692910" cy="1692910"/>
            <wp:effectExtent l="0" t="0" r="2540" b="2540"/>
            <wp:wrapSquare wrapText="bothSides"/>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92910" cy="1692910"/>
                    </a:xfrm>
                    <a:prstGeom prst="rect">
                      <a:avLst/>
                    </a:prstGeom>
                    <a:noFill/>
                    <a:ln>
                      <a:noFill/>
                    </a:ln>
                  </pic:spPr>
                </pic:pic>
              </a:graphicData>
            </a:graphic>
            <wp14:sizeRelH relativeFrom="page">
              <wp14:pctWidth>0</wp14:pctWidth>
            </wp14:sizeRelH>
            <wp14:sizeRelV relativeFrom="page">
              <wp14:pctHeight>0</wp14:pctHeight>
            </wp14:sizeRelV>
          </wp:anchor>
        </w:drawing>
      </w:r>
      <w:r w:rsidR="00EE2D28" w:rsidRPr="00E7324C">
        <w:rPr>
          <w:rFonts w:ascii="Arial" w:hAnsi="Arial" w:cs="Arial"/>
          <w:color w:val="222222"/>
          <w:sz w:val="22"/>
          <w:szCs w:val="22"/>
        </w:rPr>
        <w:t>Nieuw-Zeeland kent een enorme variëteit aan natuur: bergen met eeuwige sneeuw, gletsjers, geisers, regenwouden, heldere meren en azuurblauwe baaien met beboste eilanden. Een landschap dat Martin Idema</w:t>
      </w:r>
      <w:r w:rsidR="00592352">
        <w:rPr>
          <w:rFonts w:ascii="Arial" w:hAnsi="Arial" w:cs="Arial"/>
          <w:color w:val="222222"/>
          <w:sz w:val="22"/>
          <w:szCs w:val="22"/>
        </w:rPr>
        <w:t xml:space="preserve"> </w:t>
      </w:r>
      <w:r w:rsidR="00EE2D28" w:rsidRPr="00E7324C">
        <w:rPr>
          <w:rFonts w:ascii="Arial" w:hAnsi="Arial" w:cs="Arial"/>
          <w:color w:val="222222"/>
          <w:sz w:val="22"/>
          <w:szCs w:val="22"/>
        </w:rPr>
        <w:t>met zelfgemaakte foto's en verhalen voor ons tot</w:t>
      </w:r>
      <w:r w:rsidR="004D7462">
        <w:rPr>
          <w:rFonts w:ascii="Arial" w:hAnsi="Arial" w:cs="Arial"/>
          <w:color w:val="222222"/>
          <w:sz w:val="22"/>
          <w:szCs w:val="22"/>
        </w:rPr>
        <w:t xml:space="preserve"> leven</w:t>
      </w:r>
      <w:r w:rsidR="00256049">
        <w:rPr>
          <w:rFonts w:ascii="Arial" w:hAnsi="Arial" w:cs="Arial"/>
          <w:color w:val="222222"/>
          <w:sz w:val="22"/>
          <w:szCs w:val="22"/>
        </w:rPr>
        <w:t xml:space="preserve"> brengt</w:t>
      </w:r>
      <w:r w:rsidR="00592352">
        <w:rPr>
          <w:rFonts w:ascii="Arial" w:hAnsi="Arial" w:cs="Arial"/>
          <w:color w:val="222222"/>
          <w:sz w:val="22"/>
          <w:szCs w:val="22"/>
        </w:rPr>
        <w:t>.</w:t>
      </w:r>
    </w:p>
    <w:p w14:paraId="64DA16A1" w14:textId="4E4064EB" w:rsidR="00EE2D28" w:rsidRPr="00E7324C" w:rsidRDefault="00EE2D28" w:rsidP="00EE2D28">
      <w:pPr>
        <w:rPr>
          <w:rFonts w:ascii="Arial" w:hAnsi="Arial" w:cs="Arial"/>
        </w:rPr>
      </w:pPr>
      <w:r w:rsidRPr="00E7324C">
        <w:rPr>
          <w:rFonts w:ascii="Arial" w:hAnsi="Arial" w:cs="Arial"/>
        </w:rPr>
        <w:t>De tatoeages verwijzen naar verhalen van verlangen en herinnering, van kracht, geschiedenis en toewijding, van loyaliteit, relaties. Ze geven aan van wie je bent, waar je vandaan komt en wat belangrijk voor je is.</w:t>
      </w:r>
    </w:p>
    <w:p w14:paraId="532D561D" w14:textId="70E157A6" w:rsidR="004A3416" w:rsidRPr="00E7324C" w:rsidRDefault="00EE2D28" w:rsidP="004A3416">
      <w:pPr>
        <w:spacing w:after="0" w:line="240" w:lineRule="auto"/>
        <w:rPr>
          <w:rFonts w:ascii="Arial" w:hAnsi="Arial" w:cs="Arial"/>
          <w:bCs/>
        </w:rPr>
      </w:pPr>
      <w:r w:rsidRPr="00E7324C">
        <w:rPr>
          <w:rFonts w:ascii="Arial" w:hAnsi="Arial" w:cs="Arial"/>
          <w:color w:val="222222"/>
        </w:rPr>
        <w:t xml:space="preserve">Tijdens de avond zal Martin Idema vertellen van zijn zes weken durende camperreis door Nieuw-Zeeland, die hij in 2018 samen met zijn partner Renske maakte. De reis focust op de indrukwekkende natuur, flora en fauna van het land en belicht bijzondere plekken, ver van drukke toeristische attracties. Ook vertelt Martin meer over de cultuur van de Maori’s en hun relatie met de natuur. De film van deze reis richt zich op de indrukwekkende natuur, de bijzondere flora en fauna, maar nauwelijks op steden of </w:t>
      </w:r>
      <w:r w:rsidR="0035027D" w:rsidRPr="00E7324C">
        <w:rPr>
          <w:rFonts w:ascii="Arial" w:hAnsi="Arial" w:cs="Arial"/>
          <w:color w:val="222222"/>
        </w:rPr>
        <w:t>drukbezochte</w:t>
      </w:r>
      <w:r w:rsidRPr="00E7324C">
        <w:rPr>
          <w:rFonts w:ascii="Arial" w:hAnsi="Arial" w:cs="Arial"/>
          <w:color w:val="222222"/>
        </w:rPr>
        <w:t xml:space="preserve"> commerciële attracties.</w:t>
      </w:r>
      <w:r w:rsidR="004A3416">
        <w:rPr>
          <w:rFonts w:ascii="Arial" w:hAnsi="Arial" w:cs="Arial"/>
          <w:color w:val="222222"/>
        </w:rPr>
        <w:br/>
      </w:r>
      <w:r w:rsidR="004A3416">
        <w:rPr>
          <w:rFonts w:ascii="Arial" w:hAnsi="Arial" w:cs="Arial"/>
          <w:color w:val="222222"/>
        </w:rPr>
        <w:br/>
      </w:r>
      <w:r w:rsidR="004A3416" w:rsidRPr="00E7324C">
        <w:rPr>
          <w:rFonts w:ascii="Arial" w:hAnsi="Arial" w:cs="Arial"/>
          <w:bCs/>
        </w:rPr>
        <w:t xml:space="preserve">Deze interessante lezing vindt plaats in </w:t>
      </w:r>
      <w:proofErr w:type="spellStart"/>
      <w:r w:rsidR="004A3416" w:rsidRPr="00E7324C">
        <w:rPr>
          <w:rFonts w:ascii="Arial" w:hAnsi="Arial" w:cs="Arial"/>
          <w:bCs/>
        </w:rPr>
        <w:t>Whemer</w:t>
      </w:r>
      <w:proofErr w:type="spellEnd"/>
      <w:r w:rsidR="00C30841">
        <w:rPr>
          <w:rFonts w:ascii="Arial" w:hAnsi="Arial" w:cs="Arial"/>
          <w:bCs/>
        </w:rPr>
        <w:t xml:space="preserve"> H</w:t>
      </w:r>
      <w:r w:rsidR="004A3416" w:rsidRPr="00E7324C">
        <w:rPr>
          <w:rFonts w:ascii="Arial" w:hAnsi="Arial" w:cs="Arial"/>
          <w:bCs/>
        </w:rPr>
        <w:t>of</w:t>
      </w:r>
      <w:r w:rsidR="004A3416">
        <w:rPr>
          <w:rFonts w:ascii="Arial" w:hAnsi="Arial" w:cs="Arial"/>
          <w:bCs/>
        </w:rPr>
        <w:t xml:space="preserve"> om 20.00 uur (zaal open om 19.30 uur) en is toegankelijk voor leden van het Nut maar ook andere belangstellenden zijn van harte welkom, zij betalen dan € 5,00.</w:t>
      </w:r>
    </w:p>
    <w:p w14:paraId="55476600" w14:textId="77777777" w:rsidR="003B3E4E" w:rsidRDefault="003B3E4E">
      <w:pPr>
        <w:rPr>
          <w:rFonts w:ascii="Arial" w:hAnsi="Arial" w:cs="Arial"/>
          <w:b/>
          <w:color w:val="00B0F0"/>
          <w:sz w:val="28"/>
          <w:szCs w:val="28"/>
          <w:u w:val="single"/>
        </w:rPr>
      </w:pPr>
      <w:r>
        <w:rPr>
          <w:rFonts w:ascii="Arial" w:hAnsi="Arial" w:cs="Arial"/>
          <w:b/>
          <w:color w:val="00B0F0"/>
          <w:sz w:val="28"/>
          <w:szCs w:val="28"/>
          <w:u w:val="single"/>
        </w:rPr>
        <w:br w:type="page"/>
      </w:r>
    </w:p>
    <w:p w14:paraId="4F90F42B" w14:textId="3BD5FC0F" w:rsidR="00795C95" w:rsidRDefault="00E15662" w:rsidP="00E15662">
      <w:pPr>
        <w:tabs>
          <w:tab w:val="left" w:pos="1134"/>
          <w:tab w:val="left" w:pos="2268"/>
        </w:tabs>
        <w:spacing w:after="0" w:line="240" w:lineRule="auto"/>
        <w:rPr>
          <w:rFonts w:ascii="Arial" w:hAnsi="Arial" w:cs="Arial"/>
          <w:bCs/>
        </w:rPr>
      </w:pPr>
      <w:r>
        <w:rPr>
          <w:rFonts w:ascii="Arial" w:hAnsi="Arial" w:cs="Arial"/>
          <w:b/>
          <w:noProof/>
          <w:color w:val="00B0F0"/>
          <w:sz w:val="24"/>
          <w:szCs w:val="24"/>
          <w:u w:val="single"/>
        </w:rPr>
        <w:lastRenderedPageBreak/>
        <mc:AlternateContent>
          <mc:Choice Requires="wps">
            <w:drawing>
              <wp:anchor distT="0" distB="0" distL="114300" distR="114300" simplePos="0" relativeHeight="251669504" behindDoc="0" locked="0" layoutInCell="1" allowOverlap="1" wp14:anchorId="1ABA7154" wp14:editId="48735456">
                <wp:simplePos x="0" y="0"/>
                <wp:positionH relativeFrom="margin">
                  <wp:posOffset>-96974</wp:posOffset>
                </wp:positionH>
                <wp:positionV relativeFrom="paragraph">
                  <wp:posOffset>843008</wp:posOffset>
                </wp:positionV>
                <wp:extent cx="1453243" cy="1600200"/>
                <wp:effectExtent l="0" t="0" r="0" b="0"/>
                <wp:wrapNone/>
                <wp:docPr id="15" name="Tekstvak 15"/>
                <wp:cNvGraphicFramePr/>
                <a:graphic xmlns:a="http://schemas.openxmlformats.org/drawingml/2006/main">
                  <a:graphicData uri="http://schemas.microsoft.com/office/word/2010/wordprocessingShape">
                    <wps:wsp>
                      <wps:cNvSpPr txBox="1"/>
                      <wps:spPr>
                        <a:xfrm>
                          <a:off x="0" y="0"/>
                          <a:ext cx="1453243" cy="1600200"/>
                        </a:xfrm>
                        <a:prstGeom prst="rect">
                          <a:avLst/>
                        </a:prstGeom>
                        <a:solidFill>
                          <a:schemeClr val="lt1"/>
                        </a:solidFill>
                        <a:ln w="6350">
                          <a:noFill/>
                        </a:ln>
                      </wps:spPr>
                      <wps:txbx>
                        <w:txbxContent>
                          <w:p w14:paraId="375C1F37" w14:textId="61A48137" w:rsidR="00411FEA" w:rsidRDefault="00411FEA">
                            <w:pPr>
                              <w:rPr>
                                <w:rFonts w:ascii="Arial" w:hAnsi="Arial" w:cs="Arial"/>
                                <w:sz w:val="16"/>
                                <w:szCs w:val="16"/>
                              </w:rPr>
                            </w:pPr>
                            <w:r>
                              <w:rPr>
                                <w:rFonts w:ascii="Arial" w:hAnsi="Arial" w:cs="Arial"/>
                                <w:noProof/>
                                <w:sz w:val="16"/>
                                <w:szCs w:val="16"/>
                              </w:rPr>
                              <w:drawing>
                                <wp:inline distT="0" distB="0" distL="0" distR="0" wp14:anchorId="7EFE072C" wp14:editId="4B231B91">
                                  <wp:extent cx="1300843" cy="1224361"/>
                                  <wp:effectExtent l="0" t="0" r="0" b="0"/>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fbeelding 16"/>
                                          <pic:cNvPicPr/>
                                        </pic:nvPicPr>
                                        <pic:blipFill>
                                          <a:blip r:embed="rId21">
                                            <a:extLst>
                                              <a:ext uri="{28A0092B-C50C-407E-A947-70E740481C1C}">
                                                <a14:useLocalDpi xmlns:a14="http://schemas.microsoft.com/office/drawing/2010/main" val="0"/>
                                              </a:ext>
                                            </a:extLst>
                                          </a:blip>
                                          <a:stretch>
                                            <a:fillRect/>
                                          </a:stretch>
                                        </pic:blipFill>
                                        <pic:spPr>
                                          <a:xfrm>
                                            <a:off x="0" y="0"/>
                                            <a:ext cx="1316692" cy="1239279"/>
                                          </a:xfrm>
                                          <a:prstGeom prst="rect">
                                            <a:avLst/>
                                          </a:prstGeom>
                                        </pic:spPr>
                                      </pic:pic>
                                    </a:graphicData>
                                  </a:graphic>
                                </wp:inline>
                              </w:drawing>
                            </w:r>
                          </w:p>
                          <w:p w14:paraId="5E1781F0" w14:textId="1489E680" w:rsidR="00411FEA" w:rsidRPr="00411FEA" w:rsidRDefault="00411FEA">
                            <w:pPr>
                              <w:rPr>
                                <w:rFonts w:ascii="Arial" w:hAnsi="Arial" w:cs="Arial"/>
                                <w:sz w:val="16"/>
                                <w:szCs w:val="16"/>
                                <w:lang w:val="en-US"/>
                              </w:rPr>
                            </w:pPr>
                            <w:r w:rsidRPr="00411FEA">
                              <w:rPr>
                                <w:rFonts w:ascii="Arial" w:hAnsi="Arial" w:cs="Arial"/>
                                <w:sz w:val="16"/>
                                <w:szCs w:val="16"/>
                                <w:lang w:val="en-US"/>
                              </w:rPr>
                              <w:t>Dorpsakker Patric</w:t>
                            </w:r>
                            <w:r>
                              <w:rPr>
                                <w:rFonts w:ascii="Arial" w:hAnsi="Arial" w:cs="Arial"/>
                                <w:sz w:val="16"/>
                                <w:szCs w:val="16"/>
                                <w:lang w:val="en-US"/>
                              </w:rPr>
                              <w:t>k Haller</w:t>
                            </w:r>
                          </w:p>
                          <w:p w14:paraId="36F697E5" w14:textId="2D2DF16D" w:rsidR="00411FEA" w:rsidRPr="00411FEA" w:rsidRDefault="00411FEA">
                            <w:pPr>
                              <w:rPr>
                                <w:rFonts w:ascii="Arial" w:hAnsi="Arial" w:cs="Arial"/>
                                <w:sz w:val="16"/>
                                <w:szCs w:val="16"/>
                                <w:lang w:val="en-US"/>
                              </w:rPr>
                            </w:pPr>
                          </w:p>
                          <w:p w14:paraId="5693B624" w14:textId="7BBF7138" w:rsidR="00411FEA" w:rsidRPr="00411FEA" w:rsidRDefault="00411FEA">
                            <w:pPr>
                              <w:rPr>
                                <w:rFonts w:ascii="Arial" w:hAnsi="Arial" w:cs="Arial"/>
                                <w:sz w:val="16"/>
                                <w:szCs w:val="16"/>
                                <w:lang w:val="en-US"/>
                              </w:rPr>
                            </w:pPr>
                          </w:p>
                          <w:p w14:paraId="7A6771FE" w14:textId="6D8D18D4" w:rsidR="00411FEA" w:rsidRPr="00411FEA" w:rsidRDefault="00411FEA">
                            <w:pPr>
                              <w:rPr>
                                <w:rFonts w:ascii="Arial" w:hAnsi="Arial" w:cs="Arial"/>
                                <w:sz w:val="16"/>
                                <w:szCs w:val="16"/>
                                <w:lang w:val="en-US"/>
                              </w:rPr>
                            </w:pPr>
                          </w:p>
                          <w:p w14:paraId="58FE6B16" w14:textId="335EFE63" w:rsidR="00411FEA" w:rsidRPr="00411FEA" w:rsidRDefault="00411FEA">
                            <w:pPr>
                              <w:rPr>
                                <w:rFonts w:ascii="Arial" w:hAnsi="Arial" w:cs="Arial"/>
                                <w:sz w:val="16"/>
                                <w:szCs w:val="16"/>
                                <w:lang w:val="en-US"/>
                              </w:rPr>
                            </w:pPr>
                          </w:p>
                          <w:p w14:paraId="5E51FC2C" w14:textId="17517467" w:rsidR="00411FEA" w:rsidRPr="00411FEA" w:rsidRDefault="00411FEA">
                            <w:pPr>
                              <w:rPr>
                                <w:rFonts w:ascii="Arial" w:hAnsi="Arial" w:cs="Arial"/>
                                <w:sz w:val="16"/>
                                <w:szCs w:val="16"/>
                                <w:lang w:val="en-US"/>
                              </w:rPr>
                            </w:pPr>
                            <w:r w:rsidRPr="00411FEA">
                              <w:rPr>
                                <w:rFonts w:ascii="Arial" w:hAnsi="Arial" w:cs="Arial"/>
                                <w:sz w:val="16"/>
                                <w:szCs w:val="16"/>
                                <w:lang w:val="en-US"/>
                              </w:rPr>
                              <w:t>Dorpsakker Patrick Haller</w:t>
                            </w:r>
                          </w:p>
                          <w:p w14:paraId="1050F141" w14:textId="77777777" w:rsidR="00411FEA" w:rsidRPr="00411FEA" w:rsidRDefault="00411FEA">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BA7154" id="_x0000_t202" coordsize="21600,21600" o:spt="202" path="m,l,21600r21600,l21600,xe">
                <v:stroke joinstyle="miter"/>
                <v:path gradientshapeok="t" o:connecttype="rect"/>
              </v:shapetype>
              <v:shape id="Tekstvak 15" o:spid="_x0000_s1026" type="#_x0000_t202" style="position:absolute;margin-left:-7.65pt;margin-top:66.4pt;width:114.45pt;height:126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" fillcolor="white [3201]" stroked="f" strokeweight=".5pt">
                <v:textbox>
                  <w:txbxContent>
                    <w:p w14:paraId="375C1F37" w14:textId="61A48137" w:rsidR="00411FEA" w:rsidRDefault="00411FEA">
                      <w:pPr>
                        <w:rPr>
                          <w:rFonts w:ascii="Arial" w:hAnsi="Arial" w:cs="Arial"/>
                          <w:sz w:val="16"/>
                          <w:szCs w:val="16"/>
                        </w:rPr>
                      </w:pPr>
                      <w:r>
                        <w:rPr>
                          <w:rFonts w:ascii="Arial" w:hAnsi="Arial" w:cs="Arial"/>
                          <w:noProof/>
                          <w:sz w:val="16"/>
                          <w:szCs w:val="16"/>
                        </w:rPr>
                        <w:drawing>
                          <wp:inline distT="0" distB="0" distL="0" distR="0" wp14:anchorId="7EFE072C" wp14:editId="4B231B91">
                            <wp:extent cx="1300843" cy="1224361"/>
                            <wp:effectExtent l="0" t="0" r="0" b="0"/>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fbeelding 16"/>
                                    <pic:cNvPicPr/>
                                  </pic:nvPicPr>
                                  <pic:blipFill>
                                    <a:blip r:embed="rId22">
                                      <a:extLst>
                                        <a:ext uri="{28A0092B-C50C-407E-A947-70E740481C1C}">
                                          <a14:useLocalDpi xmlns:a14="http://schemas.microsoft.com/office/drawing/2010/main" val="0"/>
                                        </a:ext>
                                      </a:extLst>
                                    </a:blip>
                                    <a:stretch>
                                      <a:fillRect/>
                                    </a:stretch>
                                  </pic:blipFill>
                                  <pic:spPr>
                                    <a:xfrm>
                                      <a:off x="0" y="0"/>
                                      <a:ext cx="1316692" cy="1239279"/>
                                    </a:xfrm>
                                    <a:prstGeom prst="rect">
                                      <a:avLst/>
                                    </a:prstGeom>
                                  </pic:spPr>
                                </pic:pic>
                              </a:graphicData>
                            </a:graphic>
                          </wp:inline>
                        </w:drawing>
                      </w:r>
                    </w:p>
                    <w:p w14:paraId="5E1781F0" w14:textId="1489E680" w:rsidR="00411FEA" w:rsidRPr="00411FEA" w:rsidRDefault="00411FEA">
                      <w:pPr>
                        <w:rPr>
                          <w:rFonts w:ascii="Arial" w:hAnsi="Arial" w:cs="Arial"/>
                          <w:sz w:val="16"/>
                          <w:szCs w:val="16"/>
                          <w:lang w:val="en-US"/>
                        </w:rPr>
                      </w:pPr>
                      <w:r w:rsidRPr="00411FEA">
                        <w:rPr>
                          <w:rFonts w:ascii="Arial" w:hAnsi="Arial" w:cs="Arial"/>
                          <w:sz w:val="16"/>
                          <w:szCs w:val="16"/>
                          <w:lang w:val="en-US"/>
                        </w:rPr>
                        <w:t>Dorpsakker Patric</w:t>
                      </w:r>
                      <w:r>
                        <w:rPr>
                          <w:rFonts w:ascii="Arial" w:hAnsi="Arial" w:cs="Arial"/>
                          <w:sz w:val="16"/>
                          <w:szCs w:val="16"/>
                          <w:lang w:val="en-US"/>
                        </w:rPr>
                        <w:t>k Haller</w:t>
                      </w:r>
                    </w:p>
                    <w:p w14:paraId="36F697E5" w14:textId="2D2DF16D" w:rsidR="00411FEA" w:rsidRPr="00411FEA" w:rsidRDefault="00411FEA">
                      <w:pPr>
                        <w:rPr>
                          <w:rFonts w:ascii="Arial" w:hAnsi="Arial" w:cs="Arial"/>
                          <w:sz w:val="16"/>
                          <w:szCs w:val="16"/>
                          <w:lang w:val="en-US"/>
                        </w:rPr>
                      </w:pPr>
                    </w:p>
                    <w:p w14:paraId="5693B624" w14:textId="7BBF7138" w:rsidR="00411FEA" w:rsidRPr="00411FEA" w:rsidRDefault="00411FEA">
                      <w:pPr>
                        <w:rPr>
                          <w:rFonts w:ascii="Arial" w:hAnsi="Arial" w:cs="Arial"/>
                          <w:sz w:val="16"/>
                          <w:szCs w:val="16"/>
                          <w:lang w:val="en-US"/>
                        </w:rPr>
                      </w:pPr>
                    </w:p>
                    <w:p w14:paraId="7A6771FE" w14:textId="6D8D18D4" w:rsidR="00411FEA" w:rsidRPr="00411FEA" w:rsidRDefault="00411FEA">
                      <w:pPr>
                        <w:rPr>
                          <w:rFonts w:ascii="Arial" w:hAnsi="Arial" w:cs="Arial"/>
                          <w:sz w:val="16"/>
                          <w:szCs w:val="16"/>
                          <w:lang w:val="en-US"/>
                        </w:rPr>
                      </w:pPr>
                    </w:p>
                    <w:p w14:paraId="58FE6B16" w14:textId="335EFE63" w:rsidR="00411FEA" w:rsidRPr="00411FEA" w:rsidRDefault="00411FEA">
                      <w:pPr>
                        <w:rPr>
                          <w:rFonts w:ascii="Arial" w:hAnsi="Arial" w:cs="Arial"/>
                          <w:sz w:val="16"/>
                          <w:szCs w:val="16"/>
                          <w:lang w:val="en-US"/>
                        </w:rPr>
                      </w:pPr>
                    </w:p>
                    <w:p w14:paraId="5E51FC2C" w14:textId="17517467" w:rsidR="00411FEA" w:rsidRPr="00411FEA" w:rsidRDefault="00411FEA">
                      <w:pPr>
                        <w:rPr>
                          <w:rFonts w:ascii="Arial" w:hAnsi="Arial" w:cs="Arial"/>
                          <w:sz w:val="16"/>
                          <w:szCs w:val="16"/>
                          <w:lang w:val="en-US"/>
                        </w:rPr>
                      </w:pPr>
                      <w:r w:rsidRPr="00411FEA">
                        <w:rPr>
                          <w:rFonts w:ascii="Arial" w:hAnsi="Arial" w:cs="Arial"/>
                          <w:sz w:val="16"/>
                          <w:szCs w:val="16"/>
                          <w:lang w:val="en-US"/>
                        </w:rPr>
                        <w:t>Dorpsakker Patrick Haller</w:t>
                      </w:r>
                    </w:p>
                    <w:p w14:paraId="1050F141" w14:textId="77777777" w:rsidR="00411FEA" w:rsidRPr="00411FEA" w:rsidRDefault="00411FEA">
                      <w:pPr>
                        <w:rPr>
                          <w:lang w:val="en-US"/>
                        </w:rPr>
                      </w:pPr>
                    </w:p>
                  </w:txbxContent>
                </v:textbox>
                <w10:wrap anchorx="margin"/>
              </v:shape>
            </w:pict>
          </mc:Fallback>
        </mc:AlternateContent>
      </w:r>
      <w:r w:rsidR="00795C95">
        <w:rPr>
          <w:rFonts w:ascii="Arial" w:hAnsi="Arial" w:cs="Arial"/>
          <w:b/>
          <w:noProof/>
          <w:color w:val="00B0F0"/>
          <w:sz w:val="24"/>
          <w:szCs w:val="24"/>
          <w:u w:val="single"/>
        </w:rPr>
        <mc:AlternateContent>
          <mc:Choice Requires="wps">
            <w:drawing>
              <wp:anchor distT="0" distB="0" distL="114300" distR="114300" simplePos="0" relativeHeight="251670528" behindDoc="0" locked="0" layoutInCell="1" allowOverlap="1" wp14:anchorId="4E37CE14" wp14:editId="0EF8A603">
                <wp:simplePos x="0" y="0"/>
                <wp:positionH relativeFrom="column">
                  <wp:posOffset>3113314</wp:posOffset>
                </wp:positionH>
                <wp:positionV relativeFrom="paragraph">
                  <wp:posOffset>2944405</wp:posOffset>
                </wp:positionV>
                <wp:extent cx="1491343" cy="1371600"/>
                <wp:effectExtent l="0" t="0" r="0" b="0"/>
                <wp:wrapNone/>
                <wp:docPr id="17" name="Tekstvak 17"/>
                <wp:cNvGraphicFramePr/>
                <a:graphic xmlns:a="http://schemas.openxmlformats.org/drawingml/2006/main">
                  <a:graphicData uri="http://schemas.microsoft.com/office/word/2010/wordprocessingShape">
                    <wps:wsp>
                      <wps:cNvSpPr txBox="1"/>
                      <wps:spPr>
                        <a:xfrm>
                          <a:off x="0" y="0"/>
                          <a:ext cx="1491343" cy="1371600"/>
                        </a:xfrm>
                        <a:prstGeom prst="rect">
                          <a:avLst/>
                        </a:prstGeom>
                        <a:solidFill>
                          <a:schemeClr val="lt1"/>
                        </a:solidFill>
                        <a:ln w="6350">
                          <a:noFill/>
                        </a:ln>
                      </wps:spPr>
                      <wps:txbx>
                        <w:txbxContent>
                          <w:p w14:paraId="272C816A" w14:textId="7F687786" w:rsidR="00795C95" w:rsidRDefault="00795C95">
                            <w:pPr>
                              <w:rPr>
                                <w:rFonts w:ascii="Arial" w:hAnsi="Arial" w:cs="Arial"/>
                                <w:noProof/>
                                <w:sz w:val="16"/>
                                <w:szCs w:val="16"/>
                              </w:rPr>
                            </w:pPr>
                            <w:r>
                              <w:rPr>
                                <w:rFonts w:ascii="Arial" w:hAnsi="Arial" w:cs="Arial"/>
                                <w:noProof/>
                                <w:sz w:val="16"/>
                                <w:szCs w:val="16"/>
                              </w:rPr>
                              <w:drawing>
                                <wp:inline distT="0" distB="0" distL="0" distR="0" wp14:anchorId="65BE4803" wp14:editId="2EB7BEDF">
                                  <wp:extent cx="1301750" cy="882015"/>
                                  <wp:effectExtent l="0" t="0" r="0" b="0"/>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fbeelding 19"/>
                                          <pic:cNvPicPr/>
                                        </pic:nvPicPr>
                                        <pic:blipFill>
                                          <a:blip r:embed="rId23">
                                            <a:extLst>
                                              <a:ext uri="{28A0092B-C50C-407E-A947-70E740481C1C}">
                                                <a14:useLocalDpi xmlns:a14="http://schemas.microsoft.com/office/drawing/2010/main" val="0"/>
                                              </a:ext>
                                            </a:extLst>
                                          </a:blip>
                                          <a:stretch>
                                            <a:fillRect/>
                                          </a:stretch>
                                        </pic:blipFill>
                                        <pic:spPr>
                                          <a:xfrm>
                                            <a:off x="0" y="0"/>
                                            <a:ext cx="1301750" cy="882015"/>
                                          </a:xfrm>
                                          <a:prstGeom prst="rect">
                                            <a:avLst/>
                                          </a:prstGeom>
                                        </pic:spPr>
                                      </pic:pic>
                                    </a:graphicData>
                                  </a:graphic>
                                </wp:inline>
                              </w:drawing>
                            </w:r>
                          </w:p>
                          <w:p w14:paraId="7E0B3F37" w14:textId="3D9A3593" w:rsidR="00795C95" w:rsidRDefault="00795C95">
                            <w:pPr>
                              <w:rPr>
                                <w:rFonts w:ascii="Arial" w:hAnsi="Arial" w:cs="Arial"/>
                                <w:noProof/>
                                <w:sz w:val="16"/>
                                <w:szCs w:val="16"/>
                              </w:rPr>
                            </w:pPr>
                            <w:r>
                              <w:rPr>
                                <w:rFonts w:ascii="Arial" w:hAnsi="Arial" w:cs="Arial"/>
                                <w:noProof/>
                                <w:sz w:val="16"/>
                                <w:szCs w:val="16"/>
                              </w:rPr>
                              <w:t xml:space="preserve">       Bijzonder gewoon,</w:t>
                            </w:r>
                            <w:r>
                              <w:rPr>
                                <w:rFonts w:ascii="Arial" w:hAnsi="Arial" w:cs="Arial"/>
                                <w:noProof/>
                                <w:sz w:val="16"/>
                                <w:szCs w:val="16"/>
                              </w:rPr>
                              <w:br/>
                              <w:t xml:space="preserve">             Bossesteeg.</w:t>
                            </w:r>
                          </w:p>
                          <w:p w14:paraId="5C5450E5" w14:textId="29B04359" w:rsidR="00795C95" w:rsidRDefault="00795C95">
                            <w:pPr>
                              <w:rPr>
                                <w:rFonts w:ascii="Arial" w:hAnsi="Arial" w:cs="Arial"/>
                                <w:noProof/>
                                <w:sz w:val="16"/>
                                <w:szCs w:val="16"/>
                              </w:rPr>
                            </w:pPr>
                          </w:p>
                          <w:p w14:paraId="6A148538" w14:textId="3047B805" w:rsidR="00795C95" w:rsidRDefault="00795C95">
                            <w:pPr>
                              <w:rPr>
                                <w:rFonts w:ascii="Arial" w:hAnsi="Arial" w:cs="Arial"/>
                                <w:noProof/>
                                <w:sz w:val="16"/>
                                <w:szCs w:val="16"/>
                              </w:rPr>
                            </w:pPr>
                          </w:p>
                          <w:p w14:paraId="4A6B6943" w14:textId="15B21A31" w:rsidR="00795C95" w:rsidRDefault="00795C95">
                            <w:pPr>
                              <w:rPr>
                                <w:rFonts w:ascii="Arial" w:hAnsi="Arial" w:cs="Arial"/>
                                <w:noProof/>
                                <w:sz w:val="16"/>
                                <w:szCs w:val="16"/>
                              </w:rPr>
                            </w:pPr>
                          </w:p>
                          <w:p w14:paraId="6CA37E06" w14:textId="77777777" w:rsidR="00795C95" w:rsidRPr="00795C95" w:rsidRDefault="00795C95">
                            <w:pPr>
                              <w:rPr>
                                <w:rFonts w:ascii="Arial" w:hAnsi="Arial" w:cs="Arial"/>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E37CE14" id="Tekstvak 17" o:spid="_x0000_s1027" type="#_x0000_t202" style="position:absolute;margin-left:245.15pt;margin-top:231.85pt;width:117.45pt;height:108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" fillcolor="white [3201]" stroked="f" strokeweight=".5pt">
                <v:textbox>
                  <w:txbxContent>
                    <w:p w14:paraId="272C816A" w14:textId="7F687786" w:rsidR="00795C95" w:rsidRDefault="00795C95">
                      <w:pPr>
                        <w:rPr>
                          <w:rFonts w:ascii="Arial" w:hAnsi="Arial" w:cs="Arial"/>
                          <w:noProof/>
                          <w:sz w:val="16"/>
                          <w:szCs w:val="16"/>
                        </w:rPr>
                      </w:pPr>
                      <w:r>
                        <w:rPr>
                          <w:rFonts w:ascii="Arial" w:hAnsi="Arial" w:cs="Arial"/>
                          <w:noProof/>
                          <w:sz w:val="16"/>
                          <w:szCs w:val="16"/>
                        </w:rPr>
                        <w:drawing>
                          <wp:inline distT="0" distB="0" distL="0" distR="0" wp14:anchorId="65BE4803" wp14:editId="2EB7BEDF">
                            <wp:extent cx="1301750" cy="882015"/>
                            <wp:effectExtent l="0" t="0" r="0" b="0"/>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fbeelding 19"/>
                                    <pic:cNvPicPr/>
                                  </pic:nvPicPr>
                                  <pic:blipFill>
                                    <a:blip r:embed="rId24">
                                      <a:extLst>
                                        <a:ext uri="{28A0092B-C50C-407E-A947-70E740481C1C}">
                                          <a14:useLocalDpi xmlns:a14="http://schemas.microsoft.com/office/drawing/2010/main" val="0"/>
                                        </a:ext>
                                      </a:extLst>
                                    </a:blip>
                                    <a:stretch>
                                      <a:fillRect/>
                                    </a:stretch>
                                  </pic:blipFill>
                                  <pic:spPr>
                                    <a:xfrm>
                                      <a:off x="0" y="0"/>
                                      <a:ext cx="1301750" cy="882015"/>
                                    </a:xfrm>
                                    <a:prstGeom prst="rect">
                                      <a:avLst/>
                                    </a:prstGeom>
                                  </pic:spPr>
                                </pic:pic>
                              </a:graphicData>
                            </a:graphic>
                          </wp:inline>
                        </w:drawing>
                      </w:r>
                    </w:p>
                    <w:p w14:paraId="7E0B3F37" w14:textId="3D9A3593" w:rsidR="00795C95" w:rsidRDefault="00795C95">
                      <w:pPr>
                        <w:rPr>
                          <w:rFonts w:ascii="Arial" w:hAnsi="Arial" w:cs="Arial"/>
                          <w:noProof/>
                          <w:sz w:val="16"/>
                          <w:szCs w:val="16"/>
                        </w:rPr>
                      </w:pPr>
                      <w:r>
                        <w:rPr>
                          <w:rFonts w:ascii="Arial" w:hAnsi="Arial" w:cs="Arial"/>
                          <w:noProof/>
                          <w:sz w:val="16"/>
                          <w:szCs w:val="16"/>
                        </w:rPr>
                        <w:t xml:space="preserve">       Bijzonder gewoon,</w:t>
                      </w:r>
                      <w:r>
                        <w:rPr>
                          <w:rFonts w:ascii="Arial" w:hAnsi="Arial" w:cs="Arial"/>
                          <w:noProof/>
                          <w:sz w:val="16"/>
                          <w:szCs w:val="16"/>
                        </w:rPr>
                        <w:br/>
                        <w:t xml:space="preserve">             Bossesteeg.</w:t>
                      </w:r>
                    </w:p>
                    <w:p w14:paraId="5C5450E5" w14:textId="29B04359" w:rsidR="00795C95" w:rsidRDefault="00795C95">
                      <w:pPr>
                        <w:rPr>
                          <w:rFonts w:ascii="Arial" w:hAnsi="Arial" w:cs="Arial"/>
                          <w:noProof/>
                          <w:sz w:val="16"/>
                          <w:szCs w:val="16"/>
                        </w:rPr>
                      </w:pPr>
                    </w:p>
                    <w:p w14:paraId="6A148538" w14:textId="3047B805" w:rsidR="00795C95" w:rsidRDefault="00795C95">
                      <w:pPr>
                        <w:rPr>
                          <w:rFonts w:ascii="Arial" w:hAnsi="Arial" w:cs="Arial"/>
                          <w:noProof/>
                          <w:sz w:val="16"/>
                          <w:szCs w:val="16"/>
                        </w:rPr>
                      </w:pPr>
                    </w:p>
                    <w:p w14:paraId="4A6B6943" w14:textId="15B21A31" w:rsidR="00795C95" w:rsidRDefault="00795C95">
                      <w:pPr>
                        <w:rPr>
                          <w:rFonts w:ascii="Arial" w:hAnsi="Arial" w:cs="Arial"/>
                          <w:noProof/>
                          <w:sz w:val="16"/>
                          <w:szCs w:val="16"/>
                        </w:rPr>
                      </w:pPr>
                    </w:p>
                    <w:p w14:paraId="6CA37E06" w14:textId="77777777" w:rsidR="00795C95" w:rsidRPr="00795C95" w:rsidRDefault="00795C95">
                      <w:pPr>
                        <w:rPr>
                          <w:rFonts w:ascii="Arial" w:hAnsi="Arial" w:cs="Arial"/>
                          <w:sz w:val="16"/>
                          <w:szCs w:val="16"/>
                        </w:rPr>
                      </w:pPr>
                    </w:p>
                  </w:txbxContent>
                </v:textbox>
              </v:shape>
            </w:pict>
          </mc:Fallback>
        </mc:AlternateContent>
      </w:r>
      <w:r w:rsidR="00EB4088" w:rsidRPr="00873E80">
        <w:rPr>
          <w:rFonts w:ascii="Arial" w:hAnsi="Arial" w:cs="Arial"/>
          <w:b/>
          <w:color w:val="00B0F0"/>
          <w:sz w:val="24"/>
          <w:szCs w:val="24"/>
          <w:u w:val="single"/>
        </w:rPr>
        <w:t>12 juni:</w:t>
      </w:r>
      <w:r w:rsidR="00EB4088" w:rsidRPr="00873E80">
        <w:rPr>
          <w:rFonts w:ascii="Arial" w:hAnsi="Arial" w:cs="Arial"/>
          <w:b/>
          <w:color w:val="00B0F0"/>
          <w:sz w:val="24"/>
          <w:szCs w:val="24"/>
        </w:rPr>
        <w:t xml:space="preserve"> </w:t>
      </w:r>
      <w:r w:rsidR="0017463C">
        <w:rPr>
          <w:rFonts w:ascii="Arial" w:hAnsi="Arial" w:cs="Arial"/>
          <w:b/>
          <w:color w:val="00B0F0"/>
          <w:sz w:val="24"/>
          <w:szCs w:val="24"/>
        </w:rPr>
        <w:tab/>
      </w:r>
      <w:r w:rsidR="00873E80">
        <w:rPr>
          <w:rFonts w:ascii="Arial" w:hAnsi="Arial" w:cs="Arial"/>
          <w:b/>
          <w:color w:val="00B0F0"/>
          <w:sz w:val="24"/>
          <w:szCs w:val="24"/>
        </w:rPr>
        <w:t xml:space="preserve">Creëren van kansen voor kwetsbare jongeren – </w:t>
      </w:r>
      <w:r w:rsidR="0017463C">
        <w:rPr>
          <w:rFonts w:ascii="Arial" w:hAnsi="Arial" w:cs="Arial"/>
          <w:b/>
          <w:color w:val="00B0F0"/>
          <w:sz w:val="24"/>
          <w:szCs w:val="24"/>
        </w:rPr>
        <w:tab/>
      </w:r>
      <w:r w:rsidR="00873E80">
        <w:rPr>
          <w:rFonts w:ascii="Arial" w:hAnsi="Arial" w:cs="Arial"/>
          <w:b/>
          <w:color w:val="00B0F0"/>
          <w:sz w:val="24"/>
          <w:szCs w:val="24"/>
        </w:rPr>
        <w:t>Patrick Haller.</w:t>
      </w:r>
      <w:r w:rsidR="00411FEA">
        <w:rPr>
          <w:rFonts w:ascii="Arial" w:hAnsi="Arial" w:cs="Arial"/>
          <w:bCs/>
        </w:rPr>
        <w:t xml:space="preserve"> </w:t>
      </w:r>
      <w:r w:rsidR="00411FEA">
        <w:rPr>
          <w:rFonts w:ascii="Arial" w:hAnsi="Arial" w:cs="Arial"/>
          <w:bCs/>
        </w:rPr>
        <w:br/>
      </w:r>
      <w:r w:rsidR="00795C95">
        <w:rPr>
          <w:rFonts w:ascii="Arial" w:hAnsi="Arial" w:cs="Arial"/>
          <w:bCs/>
        </w:rPr>
        <w:br/>
      </w:r>
      <w:r w:rsidR="007644CC">
        <w:rPr>
          <w:rFonts w:ascii="Arial" w:hAnsi="Arial" w:cs="Arial"/>
          <w:bCs/>
        </w:rPr>
        <w:t>“</w:t>
      </w:r>
      <w:r w:rsidR="007644CC" w:rsidRPr="007644CC">
        <w:rPr>
          <w:rFonts w:ascii="Arial" w:hAnsi="Arial" w:cs="Arial"/>
          <w:bCs/>
        </w:rPr>
        <w:t>Elke jongere aan het werk op de meest passende plek</w:t>
      </w:r>
      <w:r w:rsidR="007644CC">
        <w:rPr>
          <w:rFonts w:ascii="Arial" w:hAnsi="Arial" w:cs="Arial"/>
          <w:bCs/>
        </w:rPr>
        <w:t>”</w:t>
      </w:r>
      <w:r w:rsidR="007644CC" w:rsidRPr="007644CC">
        <w:rPr>
          <w:rFonts w:ascii="Arial" w:hAnsi="Arial" w:cs="Arial"/>
          <w:bCs/>
        </w:rPr>
        <w:t>.</w:t>
      </w:r>
      <w:r w:rsidR="00411FEA">
        <w:rPr>
          <w:rFonts w:ascii="Arial" w:hAnsi="Arial" w:cs="Arial"/>
          <w:bCs/>
        </w:rPr>
        <w:br/>
      </w:r>
      <w:r w:rsidR="00411FEA">
        <w:rPr>
          <w:rFonts w:ascii="Arial" w:hAnsi="Arial" w:cs="Arial"/>
          <w:bCs/>
        </w:rPr>
        <w:br/>
      </w:r>
      <w:r w:rsidR="00411FEA">
        <w:rPr>
          <w:rFonts w:ascii="Arial" w:hAnsi="Arial" w:cs="Arial"/>
          <w:color w:val="000000"/>
          <w:shd w:val="clear" w:color="auto" w:fill="FFFFFF"/>
        </w:rPr>
        <w:t xml:space="preserve">                                    </w:t>
      </w:r>
      <w:r w:rsidR="00795C95">
        <w:rPr>
          <w:rFonts w:ascii="Arial" w:hAnsi="Arial" w:cs="Arial"/>
          <w:color w:val="000000"/>
          <w:shd w:val="clear" w:color="auto" w:fill="FFFFFF"/>
        </w:rPr>
        <w:tab/>
      </w:r>
      <w:r w:rsidR="00411FEA">
        <w:rPr>
          <w:rFonts w:ascii="Arial" w:hAnsi="Arial" w:cs="Arial"/>
          <w:color w:val="000000"/>
          <w:shd w:val="clear" w:color="auto" w:fill="FFFFFF"/>
        </w:rPr>
        <w:t>Zi</w:t>
      </w:r>
      <w:r w:rsidR="00F2320A" w:rsidRPr="00F2320A">
        <w:rPr>
          <w:rFonts w:ascii="Arial" w:hAnsi="Arial" w:cs="Arial"/>
          <w:color w:val="000000"/>
          <w:shd w:val="clear" w:color="auto" w:fill="FFFFFF"/>
        </w:rPr>
        <w:t>j </w:t>
      </w:r>
      <w:r w:rsidR="00F2320A" w:rsidRPr="00F2320A">
        <w:rPr>
          <w:rStyle w:val="Zwaar"/>
          <w:rFonts w:ascii="Arial" w:hAnsi="Arial" w:cs="Arial"/>
          <w:color w:val="000000"/>
          <w:bdr w:val="none" w:sz="0" w:space="0" w:color="auto" w:frame="1"/>
          <w:shd w:val="clear" w:color="auto" w:fill="FFFFFF"/>
        </w:rPr>
        <w:t>ondersteunen</w:t>
      </w:r>
      <w:r w:rsidR="00F2320A" w:rsidRPr="00F2320A">
        <w:rPr>
          <w:rFonts w:ascii="Arial" w:hAnsi="Arial" w:cs="Arial"/>
          <w:color w:val="000000"/>
          <w:shd w:val="clear" w:color="auto" w:fill="FFFFFF"/>
        </w:rPr>
        <w:t xml:space="preserve"> onderwijsinstellingen, </w:t>
      </w:r>
      <w:r>
        <w:rPr>
          <w:rFonts w:ascii="Arial" w:hAnsi="Arial" w:cs="Arial"/>
          <w:color w:val="000000"/>
          <w:shd w:val="clear" w:color="auto" w:fill="FFFFFF"/>
        </w:rPr>
        <w:tab/>
      </w:r>
      <w:r>
        <w:rPr>
          <w:rFonts w:ascii="Arial" w:hAnsi="Arial" w:cs="Arial"/>
          <w:color w:val="000000"/>
          <w:shd w:val="clear" w:color="auto" w:fill="FFFFFF"/>
        </w:rPr>
        <w:tab/>
      </w:r>
      <w:r>
        <w:rPr>
          <w:rFonts w:ascii="Arial" w:hAnsi="Arial" w:cs="Arial"/>
          <w:color w:val="000000"/>
          <w:shd w:val="clear" w:color="auto" w:fill="FFFFFF"/>
        </w:rPr>
        <w:tab/>
        <w:t xml:space="preserve">zorginstellingen, gemeenten en werkgevers bij </w:t>
      </w:r>
      <w:r>
        <w:rPr>
          <w:rFonts w:ascii="Arial" w:hAnsi="Arial" w:cs="Arial"/>
          <w:color w:val="000000"/>
          <w:shd w:val="clear" w:color="auto" w:fill="FFFFFF"/>
        </w:rPr>
        <w:tab/>
      </w:r>
      <w:r>
        <w:rPr>
          <w:rFonts w:ascii="Arial" w:hAnsi="Arial" w:cs="Arial"/>
          <w:color w:val="000000"/>
          <w:shd w:val="clear" w:color="auto" w:fill="FFFFFF"/>
        </w:rPr>
        <w:tab/>
        <w:t xml:space="preserve">het </w:t>
      </w:r>
      <w:r w:rsidR="00F2320A" w:rsidRPr="00F2320A">
        <w:rPr>
          <w:rFonts w:ascii="Arial" w:hAnsi="Arial" w:cs="Arial"/>
          <w:color w:val="000000"/>
          <w:shd w:val="clear" w:color="auto" w:fill="FFFFFF"/>
        </w:rPr>
        <w:t xml:space="preserve">voortdurend verbeteren van de aansluiting </w:t>
      </w:r>
      <w:r>
        <w:rPr>
          <w:rFonts w:ascii="Arial" w:hAnsi="Arial" w:cs="Arial"/>
          <w:color w:val="000000"/>
          <w:shd w:val="clear" w:color="auto" w:fill="FFFFFF"/>
        </w:rPr>
        <w:tab/>
      </w:r>
      <w:r>
        <w:rPr>
          <w:rFonts w:ascii="Arial" w:hAnsi="Arial" w:cs="Arial"/>
          <w:color w:val="000000"/>
          <w:shd w:val="clear" w:color="auto" w:fill="FFFFFF"/>
        </w:rPr>
        <w:tab/>
        <w:t>tussen onderwijs en arbeidsmarkt.</w:t>
      </w:r>
      <w:r w:rsidR="0017463C">
        <w:rPr>
          <w:rFonts w:ascii="Arial" w:hAnsi="Arial" w:cs="Arial"/>
          <w:color w:val="000000"/>
          <w:shd w:val="clear" w:color="auto" w:fill="FFFFFF"/>
        </w:rPr>
        <w:tab/>
      </w:r>
      <w:r w:rsidR="00F2320A">
        <w:rPr>
          <w:rFonts w:ascii="Arial" w:hAnsi="Arial" w:cs="Arial"/>
          <w:color w:val="000000"/>
          <w:shd w:val="clear" w:color="auto" w:fill="FFFFFF"/>
        </w:rPr>
        <w:br/>
      </w:r>
      <w:r w:rsidR="00411FEA">
        <w:rPr>
          <w:rFonts w:ascii="Arial" w:hAnsi="Arial" w:cs="Arial"/>
          <w:color w:val="000000"/>
          <w:shd w:val="clear" w:color="auto" w:fill="FFFFFF"/>
        </w:rPr>
        <w:tab/>
      </w:r>
      <w:r>
        <w:rPr>
          <w:rFonts w:ascii="Arial" w:hAnsi="Arial" w:cs="Arial"/>
          <w:color w:val="000000"/>
          <w:shd w:val="clear" w:color="auto" w:fill="FFFFFF"/>
        </w:rPr>
        <w:tab/>
      </w:r>
      <w:r>
        <w:rPr>
          <w:rFonts w:ascii="Arial" w:hAnsi="Arial" w:cs="Arial"/>
          <w:color w:val="000000"/>
          <w:shd w:val="clear" w:color="auto" w:fill="FFFFFF"/>
        </w:rPr>
        <w:br/>
      </w:r>
      <w:r>
        <w:rPr>
          <w:rFonts w:ascii="Arial" w:hAnsi="Arial" w:cs="Arial"/>
          <w:color w:val="000000"/>
          <w:shd w:val="clear" w:color="auto" w:fill="FFFFFF"/>
        </w:rPr>
        <w:tab/>
      </w:r>
      <w:r>
        <w:rPr>
          <w:rFonts w:ascii="Arial" w:hAnsi="Arial" w:cs="Arial"/>
          <w:color w:val="000000"/>
          <w:shd w:val="clear" w:color="auto" w:fill="FFFFFF"/>
        </w:rPr>
        <w:tab/>
      </w:r>
      <w:r w:rsidR="00883796" w:rsidRPr="00883796">
        <w:rPr>
          <w:rFonts w:ascii="Arial" w:hAnsi="Arial" w:cs="Arial"/>
          <w:color w:val="000000"/>
          <w:shd w:val="clear" w:color="auto" w:fill="FFFFFF"/>
        </w:rPr>
        <w:t>Daarnaast </w:t>
      </w:r>
      <w:r w:rsidR="00883796" w:rsidRPr="00883796">
        <w:rPr>
          <w:rStyle w:val="Zwaar"/>
          <w:rFonts w:ascii="Arial" w:hAnsi="Arial" w:cs="Arial"/>
          <w:color w:val="000000"/>
          <w:bdr w:val="none" w:sz="0" w:space="0" w:color="auto" w:frame="1"/>
          <w:shd w:val="clear" w:color="auto" w:fill="FFFFFF"/>
        </w:rPr>
        <w:t>organiseren</w:t>
      </w:r>
      <w:r w:rsidR="00883796" w:rsidRPr="00883796">
        <w:rPr>
          <w:rFonts w:ascii="Arial" w:hAnsi="Arial" w:cs="Arial"/>
          <w:color w:val="000000"/>
          <w:shd w:val="clear" w:color="auto" w:fill="FFFFFF"/>
        </w:rPr>
        <w:t> </w:t>
      </w:r>
      <w:r w:rsidR="00883796">
        <w:rPr>
          <w:rFonts w:ascii="Arial" w:hAnsi="Arial" w:cs="Arial"/>
          <w:color w:val="000000"/>
          <w:shd w:val="clear" w:color="auto" w:fill="FFFFFF"/>
        </w:rPr>
        <w:t>zij</w:t>
      </w:r>
      <w:r w:rsidR="00883796" w:rsidRPr="00883796">
        <w:rPr>
          <w:rFonts w:ascii="Arial" w:hAnsi="Arial" w:cs="Arial"/>
          <w:color w:val="000000"/>
          <w:shd w:val="clear" w:color="auto" w:fill="FFFFFF"/>
        </w:rPr>
        <w:t xml:space="preserve"> in verschillende </w:t>
      </w:r>
      <w:r w:rsidR="00411FEA">
        <w:rPr>
          <w:rFonts w:ascii="Arial" w:hAnsi="Arial" w:cs="Arial"/>
          <w:color w:val="000000"/>
          <w:shd w:val="clear" w:color="auto" w:fill="FFFFFF"/>
        </w:rPr>
        <w:tab/>
      </w:r>
      <w:r>
        <w:rPr>
          <w:rFonts w:ascii="Arial" w:hAnsi="Arial" w:cs="Arial"/>
          <w:color w:val="000000"/>
          <w:shd w:val="clear" w:color="auto" w:fill="FFFFFF"/>
        </w:rPr>
        <w:tab/>
      </w:r>
      <w:r w:rsidR="00883796" w:rsidRPr="00883796">
        <w:rPr>
          <w:rFonts w:ascii="Arial" w:hAnsi="Arial" w:cs="Arial"/>
          <w:color w:val="000000"/>
          <w:shd w:val="clear" w:color="auto" w:fill="FFFFFF"/>
        </w:rPr>
        <w:t xml:space="preserve">Arbeidsmarktregio’s resultaatgerichte </w:t>
      </w:r>
      <w:r w:rsidR="00411FEA">
        <w:rPr>
          <w:rFonts w:ascii="Arial" w:hAnsi="Arial" w:cs="Arial"/>
          <w:color w:val="000000"/>
          <w:shd w:val="clear" w:color="auto" w:fill="FFFFFF"/>
        </w:rPr>
        <w:tab/>
      </w:r>
      <w:r w:rsidR="00411FEA">
        <w:rPr>
          <w:rFonts w:ascii="Arial" w:hAnsi="Arial" w:cs="Arial"/>
          <w:color w:val="000000"/>
          <w:shd w:val="clear" w:color="auto" w:fill="FFFFFF"/>
        </w:rPr>
        <w:tab/>
      </w:r>
      <w:r>
        <w:rPr>
          <w:rFonts w:ascii="Arial" w:hAnsi="Arial" w:cs="Arial"/>
          <w:color w:val="000000"/>
          <w:shd w:val="clear" w:color="auto" w:fill="FFFFFF"/>
        </w:rPr>
        <w:tab/>
      </w:r>
      <w:r w:rsidR="00883796" w:rsidRPr="00883796">
        <w:rPr>
          <w:rFonts w:ascii="Arial" w:hAnsi="Arial" w:cs="Arial"/>
          <w:color w:val="000000"/>
          <w:shd w:val="clear" w:color="auto" w:fill="FFFFFF"/>
        </w:rPr>
        <w:t xml:space="preserve">samenwerking tussen onderwijs, overheid en </w:t>
      </w:r>
      <w:r w:rsidR="00411FEA">
        <w:rPr>
          <w:rFonts w:ascii="Arial" w:hAnsi="Arial" w:cs="Arial"/>
          <w:color w:val="000000"/>
          <w:shd w:val="clear" w:color="auto" w:fill="FFFFFF"/>
        </w:rPr>
        <w:tab/>
      </w:r>
      <w:r>
        <w:rPr>
          <w:rFonts w:ascii="Arial" w:hAnsi="Arial" w:cs="Arial"/>
          <w:color w:val="000000"/>
          <w:shd w:val="clear" w:color="auto" w:fill="FFFFFF"/>
        </w:rPr>
        <w:tab/>
      </w:r>
      <w:r w:rsidR="00883796" w:rsidRPr="00883796">
        <w:rPr>
          <w:rFonts w:ascii="Arial" w:hAnsi="Arial" w:cs="Arial"/>
          <w:color w:val="000000"/>
          <w:shd w:val="clear" w:color="auto" w:fill="FFFFFF"/>
        </w:rPr>
        <w:t xml:space="preserve">werkgevers. Onder meer door het </w:t>
      </w:r>
      <w:r w:rsidR="00411FEA">
        <w:rPr>
          <w:rFonts w:ascii="Arial" w:hAnsi="Arial" w:cs="Arial"/>
          <w:color w:val="000000"/>
          <w:shd w:val="clear" w:color="auto" w:fill="FFFFFF"/>
        </w:rPr>
        <w:tab/>
      </w:r>
      <w:r w:rsidR="00411FEA">
        <w:rPr>
          <w:rFonts w:ascii="Arial" w:hAnsi="Arial" w:cs="Arial"/>
          <w:color w:val="000000"/>
          <w:shd w:val="clear" w:color="auto" w:fill="FFFFFF"/>
        </w:rPr>
        <w:tab/>
      </w:r>
      <w:r w:rsidR="00411FEA">
        <w:rPr>
          <w:rFonts w:ascii="Arial" w:hAnsi="Arial" w:cs="Arial"/>
          <w:color w:val="000000"/>
          <w:shd w:val="clear" w:color="auto" w:fill="FFFFFF"/>
        </w:rPr>
        <w:tab/>
      </w:r>
      <w:r>
        <w:rPr>
          <w:rFonts w:ascii="Arial" w:hAnsi="Arial" w:cs="Arial"/>
          <w:color w:val="000000"/>
          <w:shd w:val="clear" w:color="auto" w:fill="FFFFFF"/>
        </w:rPr>
        <w:tab/>
      </w:r>
      <w:r w:rsidR="00883796" w:rsidRPr="00883796">
        <w:rPr>
          <w:rFonts w:ascii="Arial" w:hAnsi="Arial" w:cs="Arial"/>
          <w:color w:val="000000"/>
          <w:shd w:val="clear" w:color="auto" w:fill="FFFFFF"/>
        </w:rPr>
        <w:t>ondersteunen bij invullen van garantiebanen en</w:t>
      </w:r>
      <w:r w:rsidR="00795C95">
        <w:rPr>
          <w:rFonts w:ascii="Arial" w:hAnsi="Arial" w:cs="Arial"/>
          <w:color w:val="000000"/>
          <w:shd w:val="clear" w:color="auto" w:fill="FFFFFF"/>
        </w:rPr>
        <w:t xml:space="preserve"> </w:t>
      </w:r>
      <w:r w:rsidR="00795C95">
        <w:rPr>
          <w:rFonts w:ascii="Arial" w:hAnsi="Arial" w:cs="Arial"/>
          <w:color w:val="000000"/>
          <w:shd w:val="clear" w:color="auto" w:fill="FFFFFF"/>
        </w:rPr>
        <w:tab/>
      </w:r>
      <w:r>
        <w:rPr>
          <w:rFonts w:ascii="Arial" w:hAnsi="Arial" w:cs="Arial"/>
          <w:color w:val="000000"/>
          <w:shd w:val="clear" w:color="auto" w:fill="FFFFFF"/>
        </w:rPr>
        <w:tab/>
      </w:r>
      <w:r w:rsidR="00883796" w:rsidRPr="00883796">
        <w:rPr>
          <w:rFonts w:ascii="Arial" w:hAnsi="Arial" w:cs="Arial"/>
          <w:color w:val="000000"/>
          <w:shd w:val="clear" w:color="auto" w:fill="FFFFFF"/>
        </w:rPr>
        <w:t>het (mede) oprichten van marktgerichte</w:t>
      </w:r>
      <w:r w:rsidR="00795C95">
        <w:rPr>
          <w:rFonts w:ascii="Arial" w:hAnsi="Arial" w:cs="Arial"/>
          <w:color w:val="000000"/>
          <w:shd w:val="clear" w:color="auto" w:fill="FFFFFF"/>
        </w:rPr>
        <w:t xml:space="preserve"> b</w:t>
      </w:r>
      <w:r w:rsidR="00883796" w:rsidRPr="00883796">
        <w:rPr>
          <w:rFonts w:ascii="Arial" w:hAnsi="Arial" w:cs="Arial"/>
          <w:color w:val="000000"/>
          <w:shd w:val="clear" w:color="auto" w:fill="FFFFFF"/>
        </w:rPr>
        <w:t>edrijven met een sociaal hart.</w:t>
      </w:r>
      <w:r w:rsidR="00883796">
        <w:rPr>
          <w:rFonts w:ascii="Arial" w:hAnsi="Arial" w:cs="Arial"/>
          <w:color w:val="000000"/>
          <w:shd w:val="clear" w:color="auto" w:fill="FFFFFF"/>
        </w:rPr>
        <w:br/>
      </w:r>
      <w:r w:rsidR="00883796">
        <w:rPr>
          <w:rFonts w:ascii="Arial" w:hAnsi="Arial" w:cs="Arial"/>
          <w:color w:val="000000"/>
          <w:shd w:val="clear" w:color="auto" w:fill="FFFFFF"/>
        </w:rPr>
        <w:br/>
      </w:r>
      <w:r w:rsidR="00411FEA">
        <w:rPr>
          <w:rFonts w:ascii="Arial" w:hAnsi="Arial" w:cs="Arial"/>
          <w:color w:val="000000"/>
          <w:shd w:val="clear" w:color="auto" w:fill="FFFFFF"/>
        </w:rPr>
        <w:t>Ook</w:t>
      </w:r>
      <w:r w:rsidR="00411FEA" w:rsidRPr="00411FEA">
        <w:rPr>
          <w:rFonts w:ascii="Arial" w:hAnsi="Arial" w:cs="Arial"/>
          <w:color w:val="000000"/>
          <w:shd w:val="clear" w:color="auto" w:fill="FFFFFF"/>
        </w:rPr>
        <w:t> </w:t>
      </w:r>
      <w:r w:rsidR="00411FEA" w:rsidRPr="00411FEA">
        <w:rPr>
          <w:rStyle w:val="Zwaar"/>
          <w:rFonts w:ascii="Arial" w:hAnsi="Arial" w:cs="Arial"/>
          <w:color w:val="000000"/>
          <w:bdr w:val="none" w:sz="0" w:space="0" w:color="auto" w:frame="1"/>
          <w:shd w:val="clear" w:color="auto" w:fill="FFFFFF"/>
        </w:rPr>
        <w:t>begeleiden</w:t>
      </w:r>
      <w:r w:rsidR="00411FEA" w:rsidRPr="00411FEA">
        <w:rPr>
          <w:rFonts w:ascii="Arial" w:hAnsi="Arial" w:cs="Arial"/>
          <w:color w:val="000000"/>
          <w:shd w:val="clear" w:color="auto" w:fill="FFFFFF"/>
        </w:rPr>
        <w:t> </w:t>
      </w:r>
      <w:r w:rsidR="00411FEA">
        <w:rPr>
          <w:rFonts w:ascii="Arial" w:hAnsi="Arial" w:cs="Arial"/>
          <w:color w:val="000000"/>
          <w:shd w:val="clear" w:color="auto" w:fill="FFFFFF"/>
        </w:rPr>
        <w:t xml:space="preserve">zij </w:t>
      </w:r>
      <w:r w:rsidR="00411FEA" w:rsidRPr="00411FEA">
        <w:rPr>
          <w:rFonts w:ascii="Arial" w:hAnsi="Arial" w:cs="Arial"/>
          <w:color w:val="000000"/>
          <w:shd w:val="clear" w:color="auto" w:fill="FFFFFF"/>
        </w:rPr>
        <w:t>scholen voor voortgezet</w:t>
      </w:r>
      <w:r w:rsidR="00795C95">
        <w:rPr>
          <w:rFonts w:ascii="Arial" w:hAnsi="Arial" w:cs="Arial"/>
          <w:color w:val="000000"/>
          <w:shd w:val="clear" w:color="auto" w:fill="FFFFFF"/>
        </w:rPr>
        <w:br/>
      </w:r>
      <w:r w:rsidR="00411FEA" w:rsidRPr="00411FEA">
        <w:rPr>
          <w:rFonts w:ascii="Arial" w:hAnsi="Arial" w:cs="Arial"/>
          <w:color w:val="000000"/>
          <w:shd w:val="clear" w:color="auto" w:fill="FFFFFF"/>
        </w:rPr>
        <w:t>speciaal onderwijs en praktijkonderwijs bij het</w:t>
      </w:r>
      <w:r w:rsidR="00795C95">
        <w:rPr>
          <w:rFonts w:ascii="Arial" w:hAnsi="Arial" w:cs="Arial"/>
          <w:color w:val="000000"/>
          <w:shd w:val="clear" w:color="auto" w:fill="FFFFFF"/>
        </w:rPr>
        <w:br/>
      </w:r>
      <w:r w:rsidR="00411FEA" w:rsidRPr="00411FEA">
        <w:rPr>
          <w:rFonts w:ascii="Arial" w:hAnsi="Arial" w:cs="Arial"/>
          <w:color w:val="000000"/>
          <w:shd w:val="clear" w:color="auto" w:fill="FFFFFF"/>
        </w:rPr>
        <w:t xml:space="preserve">optimaal vormgeven van opbrengstgerichte </w:t>
      </w:r>
      <w:r w:rsidR="00795C95">
        <w:rPr>
          <w:rFonts w:ascii="Arial" w:hAnsi="Arial" w:cs="Arial"/>
          <w:color w:val="000000"/>
          <w:shd w:val="clear" w:color="auto" w:fill="FFFFFF"/>
        </w:rPr>
        <w:br/>
      </w:r>
      <w:r w:rsidR="00411FEA" w:rsidRPr="00411FEA">
        <w:rPr>
          <w:rFonts w:ascii="Arial" w:hAnsi="Arial" w:cs="Arial"/>
          <w:color w:val="000000"/>
          <w:shd w:val="clear" w:color="auto" w:fill="FFFFFF"/>
        </w:rPr>
        <w:t xml:space="preserve">arbeidstoeleiding. Dat gebeurt op verschillende </w:t>
      </w:r>
      <w:r w:rsidR="00795C95">
        <w:rPr>
          <w:rFonts w:ascii="Arial" w:hAnsi="Arial" w:cs="Arial"/>
          <w:color w:val="000000"/>
          <w:shd w:val="clear" w:color="auto" w:fill="FFFFFF"/>
        </w:rPr>
        <w:br/>
      </w:r>
      <w:r w:rsidR="00411FEA" w:rsidRPr="00411FEA">
        <w:rPr>
          <w:rFonts w:ascii="Arial" w:hAnsi="Arial" w:cs="Arial"/>
          <w:color w:val="000000"/>
          <w:shd w:val="clear" w:color="auto" w:fill="FFFFFF"/>
        </w:rPr>
        <w:t xml:space="preserve">manieren en vanuit verschillende rollen. Als </w:t>
      </w:r>
      <w:r w:rsidR="00795C95">
        <w:rPr>
          <w:rFonts w:ascii="Arial" w:hAnsi="Arial" w:cs="Arial"/>
          <w:color w:val="000000"/>
          <w:shd w:val="clear" w:color="auto" w:fill="FFFFFF"/>
        </w:rPr>
        <w:br/>
      </w:r>
      <w:r w:rsidR="00411FEA" w:rsidRPr="00411FEA">
        <w:rPr>
          <w:rFonts w:ascii="Arial" w:hAnsi="Arial" w:cs="Arial"/>
          <w:color w:val="000000"/>
          <w:shd w:val="clear" w:color="auto" w:fill="FFFFFF"/>
        </w:rPr>
        <w:t>adviseur, projectbegeleider, trainer of penvoerder.</w:t>
      </w:r>
      <w:r w:rsidR="00795C95">
        <w:rPr>
          <w:rFonts w:ascii="Arial" w:hAnsi="Arial" w:cs="Arial"/>
          <w:color w:val="000000"/>
          <w:shd w:val="clear" w:color="auto" w:fill="FFFFFF"/>
        </w:rPr>
        <w:br/>
      </w:r>
      <w:r w:rsidR="00411FEA" w:rsidRPr="00411FEA">
        <w:rPr>
          <w:rFonts w:ascii="Arial" w:hAnsi="Arial" w:cs="Arial"/>
          <w:color w:val="000000"/>
          <w:shd w:val="clear" w:color="auto" w:fill="FFFFFF"/>
        </w:rPr>
        <w:t xml:space="preserve">Met een maatwerkgericht adviestraject of tijdens </w:t>
      </w:r>
      <w:r w:rsidR="00795C95">
        <w:rPr>
          <w:rFonts w:ascii="Arial" w:hAnsi="Arial" w:cs="Arial"/>
          <w:color w:val="000000"/>
          <w:shd w:val="clear" w:color="auto" w:fill="FFFFFF"/>
        </w:rPr>
        <w:br/>
      </w:r>
      <w:r w:rsidR="00411FEA" w:rsidRPr="00411FEA">
        <w:rPr>
          <w:rFonts w:ascii="Arial" w:hAnsi="Arial" w:cs="Arial"/>
          <w:color w:val="000000"/>
          <w:shd w:val="clear" w:color="auto" w:fill="FFFFFF"/>
        </w:rPr>
        <w:t>één van onze </w:t>
      </w:r>
      <w:r w:rsidR="00411FEA" w:rsidRPr="00411FEA">
        <w:rPr>
          <w:rStyle w:val="Zwaar"/>
          <w:rFonts w:ascii="Arial" w:hAnsi="Arial" w:cs="Arial"/>
          <w:color w:val="000000"/>
          <w:bdr w:val="none" w:sz="0" w:space="0" w:color="auto" w:frame="1"/>
          <w:shd w:val="clear" w:color="auto" w:fill="FFFFFF"/>
        </w:rPr>
        <w:t xml:space="preserve">workshops, trainingen of </w:t>
      </w:r>
      <w:r w:rsidR="00795C95">
        <w:rPr>
          <w:rStyle w:val="Zwaar"/>
          <w:rFonts w:ascii="Arial" w:hAnsi="Arial" w:cs="Arial"/>
          <w:color w:val="000000"/>
          <w:bdr w:val="none" w:sz="0" w:space="0" w:color="auto" w:frame="1"/>
          <w:shd w:val="clear" w:color="auto" w:fill="FFFFFF"/>
        </w:rPr>
        <w:br/>
      </w:r>
      <w:r w:rsidR="00411FEA" w:rsidRPr="00411FEA">
        <w:rPr>
          <w:rStyle w:val="Zwaar"/>
          <w:rFonts w:ascii="Arial" w:hAnsi="Arial" w:cs="Arial"/>
          <w:color w:val="000000"/>
          <w:bdr w:val="none" w:sz="0" w:space="0" w:color="auto" w:frame="1"/>
          <w:shd w:val="clear" w:color="auto" w:fill="FFFFFF"/>
        </w:rPr>
        <w:t>opleidingen.</w:t>
      </w:r>
      <w:r w:rsidR="00795C95">
        <w:rPr>
          <w:rStyle w:val="Zwaar"/>
          <w:rFonts w:ascii="Arial" w:hAnsi="Arial" w:cs="Arial"/>
          <w:color w:val="000000"/>
          <w:bdr w:val="none" w:sz="0" w:space="0" w:color="auto" w:frame="1"/>
          <w:shd w:val="clear" w:color="auto" w:fill="FFFFFF"/>
        </w:rPr>
        <w:br/>
      </w:r>
      <w:r w:rsidR="00795C95">
        <w:rPr>
          <w:rStyle w:val="Zwaar"/>
          <w:rFonts w:ascii="Arial" w:hAnsi="Arial" w:cs="Arial"/>
          <w:color w:val="000000"/>
          <w:bdr w:val="none" w:sz="0" w:space="0" w:color="auto" w:frame="1"/>
          <w:shd w:val="clear" w:color="auto" w:fill="FFFFFF"/>
        </w:rPr>
        <w:br/>
      </w:r>
    </w:p>
    <w:p w14:paraId="28D26827" w14:textId="6F13156D" w:rsidR="00795C95" w:rsidRPr="00E7324C" w:rsidRDefault="00795C95" w:rsidP="00795C95">
      <w:pPr>
        <w:spacing w:after="0" w:line="240" w:lineRule="auto"/>
        <w:rPr>
          <w:rFonts w:ascii="Arial" w:hAnsi="Arial" w:cs="Arial"/>
          <w:bCs/>
        </w:rPr>
      </w:pPr>
      <w:r w:rsidRPr="00E7324C">
        <w:rPr>
          <w:rFonts w:ascii="Arial" w:hAnsi="Arial" w:cs="Arial"/>
          <w:bCs/>
        </w:rPr>
        <w:t xml:space="preserve">Deze interessante lezing vindt plaats in </w:t>
      </w:r>
      <w:proofErr w:type="spellStart"/>
      <w:r w:rsidRPr="00E7324C">
        <w:rPr>
          <w:rFonts w:ascii="Arial" w:hAnsi="Arial" w:cs="Arial"/>
          <w:bCs/>
        </w:rPr>
        <w:t>Whemer</w:t>
      </w:r>
      <w:proofErr w:type="spellEnd"/>
      <w:r w:rsidR="00C30841">
        <w:rPr>
          <w:rFonts w:ascii="Arial" w:hAnsi="Arial" w:cs="Arial"/>
          <w:bCs/>
        </w:rPr>
        <w:t xml:space="preserve"> H</w:t>
      </w:r>
      <w:r w:rsidRPr="00E7324C">
        <w:rPr>
          <w:rFonts w:ascii="Arial" w:hAnsi="Arial" w:cs="Arial"/>
          <w:bCs/>
        </w:rPr>
        <w:t>of</w:t>
      </w:r>
      <w:r>
        <w:rPr>
          <w:rFonts w:ascii="Arial" w:hAnsi="Arial" w:cs="Arial"/>
          <w:bCs/>
        </w:rPr>
        <w:t xml:space="preserve"> om 20.00 uur (zaal open om 19.30 uur) en is toegankelijk voor leden van het Nut maar ook andere belangstellenden zijn van harte welkom, zij betalen dan € 5,00.</w:t>
      </w:r>
    </w:p>
    <w:p w14:paraId="6643402B" w14:textId="2AF264A7" w:rsidR="00EB4088" w:rsidRPr="00795C95" w:rsidRDefault="00EB4088" w:rsidP="00411FEA">
      <w:pPr>
        <w:tabs>
          <w:tab w:val="left" w:pos="1134"/>
          <w:tab w:val="left" w:pos="2268"/>
        </w:tabs>
        <w:rPr>
          <w:rFonts w:ascii="Arial" w:hAnsi="Arial" w:cs="Arial"/>
          <w:color w:val="000000"/>
          <w:shd w:val="clear" w:color="auto" w:fill="FFFFFF"/>
        </w:rPr>
      </w:pPr>
      <w:r w:rsidRPr="00F2320A">
        <w:rPr>
          <w:rFonts w:ascii="Arial" w:hAnsi="Arial" w:cs="Arial"/>
          <w:b/>
          <w:color w:val="00B0F0"/>
          <w:sz w:val="28"/>
          <w:szCs w:val="28"/>
          <w:u w:val="single"/>
        </w:rPr>
        <w:br w:type="page"/>
      </w:r>
    </w:p>
    <w:p w14:paraId="279DA41F" w14:textId="501D7D4D" w:rsidR="00621BE4" w:rsidRDefault="00964C6C">
      <w:pPr>
        <w:rPr>
          <w:rFonts w:ascii="Arial" w:hAnsi="Arial" w:cs="Arial"/>
          <w:b/>
          <w:color w:val="00B0F0"/>
          <w:sz w:val="24"/>
          <w:szCs w:val="24"/>
          <w:u w:val="single"/>
        </w:rPr>
      </w:pPr>
      <w:r w:rsidRPr="00B66B8F">
        <w:rPr>
          <w:rFonts w:ascii="Arial" w:hAnsi="Arial" w:cs="Arial"/>
          <w:b/>
          <w:color w:val="00B0F0"/>
          <w:sz w:val="24"/>
          <w:szCs w:val="24"/>
          <w:u w:val="single"/>
        </w:rPr>
        <w:lastRenderedPageBreak/>
        <w:t>9 september:</w:t>
      </w:r>
      <w:r w:rsidRPr="00B66B8F">
        <w:rPr>
          <w:rFonts w:ascii="Arial" w:hAnsi="Arial" w:cs="Arial"/>
          <w:b/>
          <w:color w:val="00B0F0"/>
          <w:sz w:val="24"/>
          <w:szCs w:val="24"/>
        </w:rPr>
        <w:t xml:space="preserve"> Bezoek provinciehuis te Arnhem</w:t>
      </w:r>
      <w:r w:rsidR="00EB4088" w:rsidRPr="00B66B8F">
        <w:rPr>
          <w:rFonts w:ascii="Arial" w:hAnsi="Arial" w:cs="Arial"/>
          <w:b/>
          <w:color w:val="00B0F0"/>
          <w:sz w:val="24"/>
          <w:szCs w:val="24"/>
        </w:rPr>
        <w:t>.</w:t>
      </w:r>
      <w:r w:rsidR="00EB4088" w:rsidRPr="00B66B8F">
        <w:rPr>
          <w:rFonts w:ascii="Arial" w:hAnsi="Arial" w:cs="Arial"/>
          <w:b/>
          <w:color w:val="00B0F0"/>
          <w:sz w:val="24"/>
          <w:szCs w:val="24"/>
        </w:rPr>
        <w:br/>
      </w:r>
      <w:r w:rsidR="00621BE4">
        <w:rPr>
          <w:rFonts w:ascii="Arial" w:hAnsi="Arial" w:cs="Arial"/>
          <w:bCs/>
        </w:rPr>
        <w:br/>
      </w:r>
      <w:r w:rsidR="00EB4088" w:rsidRPr="00EB4088">
        <w:rPr>
          <w:rFonts w:ascii="Arial" w:hAnsi="Arial" w:cs="Arial"/>
          <w:bCs/>
        </w:rPr>
        <w:t>Nadere informatie</w:t>
      </w:r>
      <w:r w:rsidR="00621BE4">
        <w:rPr>
          <w:rFonts w:ascii="Arial" w:hAnsi="Arial" w:cs="Arial"/>
          <w:bCs/>
        </w:rPr>
        <w:t xml:space="preserve"> hierover</w:t>
      </w:r>
      <w:r w:rsidR="00EB4088" w:rsidRPr="00EB4088">
        <w:rPr>
          <w:rFonts w:ascii="Arial" w:hAnsi="Arial" w:cs="Arial"/>
          <w:bCs/>
        </w:rPr>
        <w:t xml:space="preserve"> volgt</w:t>
      </w:r>
      <w:r w:rsidR="003E273C">
        <w:rPr>
          <w:rFonts w:ascii="Arial" w:hAnsi="Arial" w:cs="Arial"/>
          <w:bCs/>
        </w:rPr>
        <w:t xml:space="preserve"> te zijner tijd</w:t>
      </w:r>
      <w:r w:rsidR="00621BE4">
        <w:rPr>
          <w:rFonts w:ascii="Arial" w:hAnsi="Arial" w:cs="Arial"/>
          <w:bCs/>
        </w:rPr>
        <w:t>.</w:t>
      </w:r>
      <w:r w:rsidR="00EB4088">
        <w:rPr>
          <w:rFonts w:ascii="Arial" w:hAnsi="Arial" w:cs="Arial"/>
          <w:bCs/>
        </w:rPr>
        <w:br/>
      </w:r>
      <w:r w:rsidR="00EB4088">
        <w:rPr>
          <w:rFonts w:ascii="Arial" w:hAnsi="Arial" w:cs="Arial"/>
          <w:bCs/>
        </w:rPr>
        <w:br/>
      </w:r>
    </w:p>
    <w:p w14:paraId="0AD50689" w14:textId="03672907" w:rsidR="0065065F" w:rsidRPr="00621BE4" w:rsidRDefault="0065065F">
      <w:pPr>
        <w:rPr>
          <w:rFonts w:ascii="Arial" w:hAnsi="Arial" w:cs="Arial"/>
          <w:b/>
          <w:color w:val="00B0F0"/>
          <w:sz w:val="24"/>
          <w:szCs w:val="24"/>
          <w:u w:val="single"/>
        </w:rPr>
      </w:pPr>
      <w:r w:rsidRPr="00621BE4">
        <w:rPr>
          <w:rFonts w:ascii="Arial" w:hAnsi="Arial" w:cs="Arial"/>
          <w:b/>
          <w:color w:val="00B0F0"/>
          <w:sz w:val="24"/>
          <w:szCs w:val="24"/>
          <w:u w:val="single"/>
        </w:rPr>
        <w:t>1</w:t>
      </w:r>
      <w:r w:rsidR="00E46943" w:rsidRPr="00621BE4">
        <w:rPr>
          <w:rFonts w:ascii="Arial" w:hAnsi="Arial" w:cs="Arial"/>
          <w:b/>
          <w:color w:val="00B0F0"/>
          <w:sz w:val="24"/>
          <w:szCs w:val="24"/>
          <w:u w:val="single"/>
        </w:rPr>
        <w:t>4</w:t>
      </w:r>
      <w:r w:rsidRPr="00621BE4">
        <w:rPr>
          <w:rFonts w:ascii="Arial" w:hAnsi="Arial" w:cs="Arial"/>
          <w:b/>
          <w:color w:val="00B0F0"/>
          <w:sz w:val="24"/>
          <w:szCs w:val="24"/>
          <w:u w:val="single"/>
        </w:rPr>
        <w:t xml:space="preserve"> oktober en 16 oktober</w:t>
      </w:r>
      <w:r w:rsidRPr="00621BE4">
        <w:rPr>
          <w:rFonts w:ascii="Arial" w:hAnsi="Arial" w:cs="Arial"/>
          <w:b/>
          <w:color w:val="00B0F0"/>
          <w:sz w:val="24"/>
          <w:szCs w:val="24"/>
        </w:rPr>
        <w:t>: Bedrijfsbezoek ROVA Winterswijk</w:t>
      </w:r>
      <w:r w:rsidR="00EB4088" w:rsidRPr="00621BE4">
        <w:rPr>
          <w:rFonts w:ascii="Arial" w:hAnsi="Arial" w:cs="Arial"/>
          <w:b/>
          <w:color w:val="00B0F0"/>
          <w:sz w:val="24"/>
          <w:szCs w:val="24"/>
        </w:rPr>
        <w:t>.</w:t>
      </w:r>
    </w:p>
    <w:p w14:paraId="76A55BA4" w14:textId="4942E22A" w:rsidR="003D304E" w:rsidRPr="00071C46" w:rsidRDefault="0065065F">
      <w:pPr>
        <w:rPr>
          <w:rFonts w:ascii="Arial" w:hAnsi="Arial" w:cs="Arial"/>
          <w:bCs/>
        </w:rPr>
      </w:pPr>
      <w:r w:rsidRPr="00071C46">
        <w:rPr>
          <w:rFonts w:ascii="Arial" w:hAnsi="Arial" w:cs="Arial"/>
          <w:bCs/>
        </w:rPr>
        <w:t xml:space="preserve">Op </w:t>
      </w:r>
      <w:r w:rsidR="00E46943" w:rsidRPr="00071C46">
        <w:rPr>
          <w:rFonts w:ascii="Arial" w:hAnsi="Arial" w:cs="Arial"/>
          <w:bCs/>
          <w:u w:val="single"/>
        </w:rPr>
        <w:t>dinsdag 14 oktober</w:t>
      </w:r>
      <w:r w:rsidR="00E46943" w:rsidRPr="00071C46">
        <w:rPr>
          <w:rFonts w:ascii="Arial" w:hAnsi="Arial" w:cs="Arial"/>
          <w:bCs/>
        </w:rPr>
        <w:t xml:space="preserve"> en </w:t>
      </w:r>
      <w:r w:rsidR="00E46943" w:rsidRPr="00071C46">
        <w:rPr>
          <w:rFonts w:ascii="Arial" w:hAnsi="Arial" w:cs="Arial"/>
          <w:bCs/>
          <w:u w:val="single"/>
        </w:rPr>
        <w:t>donderdag 16 oktober</w:t>
      </w:r>
      <w:r w:rsidR="00E46943" w:rsidRPr="00071C46">
        <w:rPr>
          <w:rFonts w:ascii="Arial" w:hAnsi="Arial" w:cs="Arial"/>
          <w:bCs/>
        </w:rPr>
        <w:t xml:space="preserve"> brengen wij een bedrijfsbezoek aan het </w:t>
      </w:r>
      <w:r w:rsidR="00071C46">
        <w:rPr>
          <w:rFonts w:ascii="Arial" w:hAnsi="Arial" w:cs="Arial"/>
          <w:bCs/>
        </w:rPr>
        <w:t>Milieu</w:t>
      </w:r>
      <w:r w:rsidR="00E46943" w:rsidRPr="00071C46">
        <w:rPr>
          <w:rFonts w:ascii="Arial" w:hAnsi="Arial" w:cs="Arial"/>
          <w:bCs/>
        </w:rPr>
        <w:t>brengstation van ROVA aan de Leeghwaterweg 10, 7102 JJ Winterswijk.</w:t>
      </w:r>
      <w:r w:rsidR="00071C46" w:rsidRPr="00071C46">
        <w:rPr>
          <w:rFonts w:ascii="Arial" w:hAnsi="Arial" w:cs="Arial"/>
          <w:bCs/>
        </w:rPr>
        <w:br/>
      </w:r>
      <w:r w:rsidR="00071C46" w:rsidRPr="00071C46">
        <w:rPr>
          <w:rFonts w:ascii="Arial" w:hAnsi="Arial" w:cs="Arial"/>
          <w:shd w:val="clear" w:color="auto" w:fill="FFFFFF"/>
        </w:rPr>
        <w:t xml:space="preserve">ROVA werkt samen met de gemeente Winterswijk aan een schone leefomgeving. Als inwoner kunt u allerlei soorten afval naar het </w:t>
      </w:r>
      <w:r w:rsidR="00071C46">
        <w:rPr>
          <w:rFonts w:ascii="Arial" w:hAnsi="Arial" w:cs="Arial"/>
          <w:shd w:val="clear" w:color="auto" w:fill="FFFFFF"/>
        </w:rPr>
        <w:t>M</w:t>
      </w:r>
      <w:r w:rsidR="00071C46" w:rsidRPr="00071C46">
        <w:rPr>
          <w:rFonts w:ascii="Arial" w:hAnsi="Arial" w:cs="Arial"/>
          <w:shd w:val="clear" w:color="auto" w:fill="FFFFFF"/>
        </w:rPr>
        <w:t>ilieubrengstation brengen.</w:t>
      </w:r>
      <w:r w:rsidR="00071C46" w:rsidRPr="00071C46">
        <w:rPr>
          <w:rFonts w:ascii="Arial" w:hAnsi="Arial" w:cs="Arial"/>
        </w:rPr>
        <w:br/>
      </w:r>
      <w:r w:rsidR="00E46943" w:rsidRPr="00071C46">
        <w:rPr>
          <w:rFonts w:ascii="Arial" w:hAnsi="Arial" w:cs="Arial"/>
          <w:bCs/>
        </w:rPr>
        <w:t>In verband met de groepsgrootte is dit bedrijfsbezoek verdeeld over twee dagen.</w:t>
      </w:r>
      <w:r w:rsidR="003D304E" w:rsidRPr="00071C46">
        <w:rPr>
          <w:rFonts w:ascii="Arial" w:hAnsi="Arial" w:cs="Arial"/>
          <w:bCs/>
        </w:rPr>
        <w:t xml:space="preserve"> Er kunnen namelijk maar maximaal 25 personen</w:t>
      </w:r>
      <w:r w:rsidR="00D01A64" w:rsidRPr="00071C46">
        <w:rPr>
          <w:rFonts w:ascii="Arial" w:hAnsi="Arial" w:cs="Arial"/>
          <w:bCs/>
        </w:rPr>
        <w:t xml:space="preserve"> per dag</w:t>
      </w:r>
      <w:r w:rsidR="003D304E" w:rsidRPr="00071C46">
        <w:rPr>
          <w:rFonts w:ascii="Arial" w:hAnsi="Arial" w:cs="Arial"/>
          <w:bCs/>
        </w:rPr>
        <w:t xml:space="preserve"> aan dit bedrijfsbezoek deelnemen.</w:t>
      </w:r>
      <w:r w:rsidR="003D304E" w:rsidRPr="00071C46">
        <w:rPr>
          <w:rFonts w:ascii="Arial" w:hAnsi="Arial" w:cs="Arial"/>
          <w:bCs/>
        </w:rPr>
        <w:br/>
      </w:r>
      <w:r w:rsidR="003D304E" w:rsidRPr="00071C46">
        <w:rPr>
          <w:rFonts w:ascii="Arial" w:hAnsi="Arial" w:cs="Arial"/>
          <w:bCs/>
        </w:rPr>
        <w:br/>
        <w:t>Het programma</w:t>
      </w:r>
      <w:r w:rsidR="00606623">
        <w:rPr>
          <w:rFonts w:ascii="Arial" w:hAnsi="Arial" w:cs="Arial"/>
          <w:bCs/>
        </w:rPr>
        <w:t xml:space="preserve"> voor beide dagen</w:t>
      </w:r>
      <w:r w:rsidR="003D304E" w:rsidRPr="00071C46">
        <w:rPr>
          <w:rFonts w:ascii="Arial" w:hAnsi="Arial" w:cs="Arial"/>
          <w:bCs/>
        </w:rPr>
        <w:t xml:space="preserve"> is als volgt:</w:t>
      </w:r>
    </w:p>
    <w:p w14:paraId="7AF1481A" w14:textId="7CFCA587" w:rsidR="00D01A64" w:rsidRDefault="003D304E" w:rsidP="00535A5E">
      <w:pPr>
        <w:tabs>
          <w:tab w:val="left" w:pos="1843"/>
        </w:tabs>
        <w:rPr>
          <w:rFonts w:ascii="Arial" w:hAnsi="Arial" w:cs="Arial"/>
          <w:bCs/>
        </w:rPr>
      </w:pPr>
      <w:r w:rsidRPr="00071C46">
        <w:rPr>
          <w:rFonts w:ascii="Arial" w:hAnsi="Arial" w:cs="Arial"/>
          <w:bCs/>
        </w:rPr>
        <w:t>14.30</w:t>
      </w:r>
      <w:r w:rsidR="00D01A64" w:rsidRPr="00071C46">
        <w:rPr>
          <w:rFonts w:ascii="Arial" w:hAnsi="Arial" w:cs="Arial"/>
          <w:bCs/>
        </w:rPr>
        <w:t xml:space="preserve"> – 15.30 uur </w:t>
      </w:r>
      <w:r w:rsidR="00621BE4">
        <w:rPr>
          <w:rFonts w:ascii="Arial" w:hAnsi="Arial" w:cs="Arial"/>
          <w:bCs/>
        </w:rPr>
        <w:tab/>
      </w:r>
      <w:r w:rsidRPr="00071C46">
        <w:rPr>
          <w:rFonts w:ascii="Arial" w:hAnsi="Arial" w:cs="Arial"/>
          <w:bCs/>
        </w:rPr>
        <w:t xml:space="preserve">Start bedrijfsbezoek met een introductie door één </w:t>
      </w:r>
      <w:r w:rsidR="00621BE4">
        <w:rPr>
          <w:rFonts w:ascii="Arial" w:hAnsi="Arial" w:cs="Arial"/>
          <w:bCs/>
        </w:rPr>
        <w:tab/>
      </w:r>
      <w:r w:rsidRPr="00071C46">
        <w:rPr>
          <w:rFonts w:ascii="Arial" w:hAnsi="Arial" w:cs="Arial"/>
          <w:bCs/>
        </w:rPr>
        <w:t>van de medewerkers;</w:t>
      </w:r>
      <w:r w:rsidR="00D01A64" w:rsidRPr="00071C46">
        <w:rPr>
          <w:rFonts w:ascii="Arial" w:hAnsi="Arial" w:cs="Arial"/>
          <w:bCs/>
        </w:rPr>
        <w:br/>
        <w:t>15.30 – 16.30 uur</w:t>
      </w:r>
      <w:r w:rsidR="00D01A64" w:rsidRPr="00071C46">
        <w:rPr>
          <w:rFonts w:ascii="Arial" w:hAnsi="Arial" w:cs="Arial"/>
          <w:bCs/>
        </w:rPr>
        <w:tab/>
        <w:t xml:space="preserve">Rondleiding met voorlichting door één </w:t>
      </w:r>
      <w:r w:rsidR="00535A5E">
        <w:rPr>
          <w:rFonts w:ascii="Arial" w:hAnsi="Arial" w:cs="Arial"/>
          <w:bCs/>
        </w:rPr>
        <w:tab/>
      </w:r>
      <w:r w:rsidR="00D01A64" w:rsidRPr="00071C46">
        <w:rPr>
          <w:rFonts w:ascii="Arial" w:hAnsi="Arial" w:cs="Arial"/>
          <w:bCs/>
        </w:rPr>
        <w:t xml:space="preserve">van de </w:t>
      </w:r>
      <w:r w:rsidR="00621BE4">
        <w:rPr>
          <w:rFonts w:ascii="Arial" w:hAnsi="Arial" w:cs="Arial"/>
          <w:bCs/>
        </w:rPr>
        <w:tab/>
      </w:r>
      <w:r w:rsidR="00D01A64" w:rsidRPr="00071C46">
        <w:rPr>
          <w:rFonts w:ascii="Arial" w:hAnsi="Arial" w:cs="Arial"/>
          <w:bCs/>
        </w:rPr>
        <w:t>medewerkers.</w:t>
      </w:r>
      <w:r w:rsidR="00D01A64" w:rsidRPr="00071C46">
        <w:rPr>
          <w:rFonts w:ascii="Arial" w:hAnsi="Arial" w:cs="Arial"/>
          <w:bCs/>
        </w:rPr>
        <w:br/>
        <w:t>16.30 uur</w:t>
      </w:r>
      <w:r w:rsidR="00D01A64" w:rsidRPr="00071C46">
        <w:rPr>
          <w:rFonts w:ascii="Arial" w:hAnsi="Arial" w:cs="Arial"/>
          <w:bCs/>
        </w:rPr>
        <w:tab/>
        <w:t>Einde bedrijfsbezoek.</w:t>
      </w:r>
    </w:p>
    <w:p w14:paraId="2AD6CAE9" w14:textId="6D7F3A7C" w:rsidR="004A3416" w:rsidRDefault="004A3416" w:rsidP="00D01A64">
      <w:pPr>
        <w:tabs>
          <w:tab w:val="left" w:pos="1843"/>
        </w:tabs>
        <w:rPr>
          <w:rFonts w:ascii="Arial" w:hAnsi="Arial" w:cs="Arial"/>
          <w:bCs/>
        </w:rPr>
      </w:pPr>
      <w:r>
        <w:rPr>
          <w:rFonts w:ascii="Arial" w:hAnsi="Arial" w:cs="Arial"/>
          <w:bCs/>
        </w:rPr>
        <w:t>Dit bedrijfsbezoek is op beide dagen alleen toegankelijk voor leden van het Nut. Nadere details worden te zijner tijd bekend gemaakt.</w:t>
      </w:r>
    </w:p>
    <w:p w14:paraId="3D1C6049" w14:textId="77777777" w:rsidR="00BC74F2" w:rsidRDefault="00BC74F2" w:rsidP="00315EA7">
      <w:pPr>
        <w:spacing w:after="0" w:line="240" w:lineRule="auto"/>
        <w:rPr>
          <w:rFonts w:ascii="Arial" w:hAnsi="Arial" w:cs="Arial"/>
          <w:b/>
          <w:color w:val="00B0F0"/>
          <w:sz w:val="28"/>
          <w:szCs w:val="28"/>
          <w:u w:val="single"/>
        </w:rPr>
      </w:pPr>
    </w:p>
    <w:p w14:paraId="1CFD8E2F" w14:textId="77777777" w:rsidR="003B3E4E" w:rsidRDefault="003B3E4E">
      <w:pPr>
        <w:rPr>
          <w:rFonts w:ascii="Arial" w:hAnsi="Arial" w:cs="Arial"/>
          <w:b/>
          <w:color w:val="00B0F0"/>
          <w:sz w:val="28"/>
          <w:szCs w:val="28"/>
          <w:u w:val="single"/>
        </w:rPr>
      </w:pPr>
      <w:r>
        <w:rPr>
          <w:rFonts w:ascii="Arial" w:hAnsi="Arial" w:cs="Arial"/>
          <w:b/>
          <w:color w:val="00B0F0"/>
          <w:sz w:val="28"/>
          <w:szCs w:val="28"/>
          <w:u w:val="single"/>
        </w:rPr>
        <w:br w:type="page"/>
      </w:r>
    </w:p>
    <w:p w14:paraId="3DF33C1D" w14:textId="2F20EBA9" w:rsidR="00053E04" w:rsidRPr="00B66B8F" w:rsidRDefault="00053E04" w:rsidP="00315EA7">
      <w:pPr>
        <w:spacing w:after="0" w:line="240" w:lineRule="auto"/>
        <w:rPr>
          <w:rFonts w:ascii="Arial" w:hAnsi="Arial" w:cs="Arial"/>
          <w:b/>
          <w:color w:val="00B0F0"/>
          <w:sz w:val="24"/>
          <w:szCs w:val="24"/>
        </w:rPr>
      </w:pPr>
      <w:r w:rsidRPr="00B66B8F">
        <w:rPr>
          <w:rFonts w:ascii="Arial" w:hAnsi="Arial" w:cs="Arial"/>
          <w:b/>
          <w:color w:val="00B0F0"/>
          <w:sz w:val="24"/>
          <w:szCs w:val="24"/>
          <w:u w:val="single"/>
        </w:rPr>
        <w:lastRenderedPageBreak/>
        <w:t>20 november:</w:t>
      </w:r>
      <w:r w:rsidRPr="00B66B8F">
        <w:rPr>
          <w:rFonts w:ascii="Arial" w:hAnsi="Arial" w:cs="Arial"/>
          <w:b/>
          <w:color w:val="00B0F0"/>
          <w:sz w:val="24"/>
          <w:szCs w:val="24"/>
        </w:rPr>
        <w:t xml:space="preserve"> Mathilda van Toscane – Gregor Dijkhuis</w:t>
      </w:r>
      <w:r w:rsidR="00EB4088" w:rsidRPr="00B66B8F">
        <w:rPr>
          <w:rFonts w:ascii="Arial" w:hAnsi="Arial" w:cs="Arial"/>
          <w:b/>
          <w:color w:val="00B0F0"/>
          <w:sz w:val="24"/>
          <w:szCs w:val="24"/>
        </w:rPr>
        <w:t>.</w:t>
      </w:r>
    </w:p>
    <w:p w14:paraId="7B28E23B" w14:textId="77777777" w:rsidR="00053E04" w:rsidRPr="00923F79" w:rsidRDefault="00053E04" w:rsidP="00315EA7">
      <w:pPr>
        <w:spacing w:after="0" w:line="240" w:lineRule="auto"/>
        <w:rPr>
          <w:rFonts w:ascii="Arial" w:hAnsi="Arial" w:cs="Arial"/>
          <w:b/>
        </w:rPr>
      </w:pPr>
    </w:p>
    <w:p w14:paraId="668392B6" w14:textId="77777777" w:rsidR="002A148E" w:rsidRPr="00923F79" w:rsidRDefault="002A148E" w:rsidP="00315EA7">
      <w:pPr>
        <w:spacing w:after="0" w:line="240" w:lineRule="auto"/>
        <w:rPr>
          <w:rFonts w:ascii="Arial" w:hAnsi="Arial" w:cs="Arial"/>
        </w:rPr>
      </w:pPr>
    </w:p>
    <w:p w14:paraId="60A04634" w14:textId="77777777" w:rsidR="00FF7633" w:rsidRPr="00923F79" w:rsidRDefault="00465B8B" w:rsidP="00FF7633">
      <w:pPr>
        <w:spacing w:after="0" w:line="240" w:lineRule="auto"/>
        <w:rPr>
          <w:rFonts w:ascii="Arial" w:eastAsia="Times New Roman" w:hAnsi="Arial" w:cs="Arial"/>
          <w:lang w:eastAsia="nl-NL"/>
        </w:rPr>
      </w:pPr>
      <w:r w:rsidRPr="00923F79">
        <w:rPr>
          <w:rFonts w:ascii="Arial" w:hAnsi="Arial" w:cs="Arial"/>
          <w:noProof/>
          <w:lang w:eastAsia="nl-NL"/>
        </w:rPr>
        <w:drawing>
          <wp:anchor distT="0" distB="0" distL="114300" distR="114300" simplePos="0" relativeHeight="251660288" behindDoc="1" locked="0" layoutInCell="1" allowOverlap="1" wp14:anchorId="4CD24961" wp14:editId="3A55FF3B">
            <wp:simplePos x="0" y="0"/>
            <wp:positionH relativeFrom="margin">
              <wp:align>left</wp:align>
            </wp:positionH>
            <wp:positionV relativeFrom="paragraph">
              <wp:posOffset>3810</wp:posOffset>
            </wp:positionV>
            <wp:extent cx="1301750" cy="1734185"/>
            <wp:effectExtent l="0" t="0" r="0" b="0"/>
            <wp:wrapTight wrapText="bothSides">
              <wp:wrapPolygon edited="0">
                <wp:start x="0" y="0"/>
                <wp:lineTo x="0" y="21355"/>
                <wp:lineTo x="21179" y="21355"/>
                <wp:lineTo x="21179" y="0"/>
                <wp:lineTo x="0" y="0"/>
              </wp:wrapPolygon>
            </wp:wrapTight>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2.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308116" cy="1742675"/>
                    </a:xfrm>
                    <a:prstGeom prst="rect">
                      <a:avLst/>
                    </a:prstGeom>
                  </pic:spPr>
                </pic:pic>
              </a:graphicData>
            </a:graphic>
            <wp14:sizeRelH relativeFrom="margin">
              <wp14:pctWidth>0</wp14:pctWidth>
            </wp14:sizeRelH>
            <wp14:sizeRelV relativeFrom="margin">
              <wp14:pctHeight>0</wp14:pctHeight>
            </wp14:sizeRelV>
          </wp:anchor>
        </w:drawing>
      </w:r>
      <w:r w:rsidR="00FF7633" w:rsidRPr="00923F79">
        <w:rPr>
          <w:rFonts w:ascii="Arial" w:eastAsia="Times New Roman" w:hAnsi="Arial" w:cs="Arial"/>
          <w:lang w:eastAsia="nl-NL"/>
        </w:rPr>
        <w:t xml:space="preserve">Mathilde van Toscane (1046-1115) is een van de rijkste en machtigste vrouwen in de middeleeuwen. In Italië wordt </w:t>
      </w:r>
      <w:r w:rsidRPr="00923F79">
        <w:rPr>
          <w:rFonts w:ascii="Arial" w:eastAsia="Times New Roman" w:hAnsi="Arial" w:cs="Arial"/>
          <w:lang w:eastAsia="nl-NL"/>
        </w:rPr>
        <w:t xml:space="preserve">zij </w:t>
      </w:r>
      <w:r w:rsidR="00FF7633" w:rsidRPr="00923F79">
        <w:rPr>
          <w:rFonts w:ascii="Arial" w:eastAsia="Times New Roman" w:hAnsi="Arial" w:cs="Arial"/>
          <w:lang w:eastAsia="nl-NL"/>
        </w:rPr>
        <w:t xml:space="preserve">aangeduid als ‘la Grande Contessa’; voor de geschiedenis van Italië is </w:t>
      </w:r>
      <w:r w:rsidRPr="00923F79">
        <w:rPr>
          <w:rFonts w:ascii="Arial" w:eastAsia="Times New Roman" w:hAnsi="Arial" w:cs="Arial"/>
          <w:lang w:eastAsia="nl-NL"/>
        </w:rPr>
        <w:t xml:space="preserve">de hertogin </w:t>
      </w:r>
      <w:r w:rsidR="00FF7633" w:rsidRPr="00923F79">
        <w:rPr>
          <w:rFonts w:ascii="Arial" w:eastAsia="Times New Roman" w:hAnsi="Arial" w:cs="Arial"/>
          <w:lang w:eastAsia="nl-NL"/>
        </w:rPr>
        <w:t>zo belangrijk dat de tweede helft van de 11</w:t>
      </w:r>
      <w:r w:rsidR="00FF7633" w:rsidRPr="00923F79">
        <w:rPr>
          <w:rFonts w:ascii="Arial" w:eastAsia="Times New Roman" w:hAnsi="Arial" w:cs="Arial"/>
          <w:vertAlign w:val="superscript"/>
          <w:lang w:eastAsia="nl-NL"/>
        </w:rPr>
        <w:t>e</w:t>
      </w:r>
      <w:r w:rsidR="00FF7633" w:rsidRPr="00923F79">
        <w:rPr>
          <w:rFonts w:ascii="Arial" w:eastAsia="Times New Roman" w:hAnsi="Arial" w:cs="Arial"/>
          <w:lang w:eastAsia="nl-NL"/>
        </w:rPr>
        <w:t xml:space="preserve"> eeuw wel het ‘Mathildische tijdperk’ wordt genoemd. </w:t>
      </w:r>
    </w:p>
    <w:p w14:paraId="7FB21CEB" w14:textId="77777777" w:rsidR="00FF7633" w:rsidRPr="00923F79" w:rsidRDefault="00FF7633" w:rsidP="00FF7633">
      <w:pPr>
        <w:spacing w:after="0" w:line="240" w:lineRule="auto"/>
        <w:rPr>
          <w:rFonts w:ascii="Arial" w:eastAsia="Times New Roman" w:hAnsi="Arial" w:cs="Arial"/>
          <w:lang w:eastAsia="nl-NL"/>
        </w:rPr>
      </w:pPr>
      <w:r w:rsidRPr="00923F79">
        <w:rPr>
          <w:rFonts w:ascii="Arial" w:hAnsi="Arial" w:cs="Arial"/>
        </w:rPr>
        <w:t xml:space="preserve">De naam van deze geëmancipeerde, strijdbare gravin is nauw verbonden met de ‘Gang naar Canossa’. Haar stamburcht in de Apennijnen is het toneel van de </w:t>
      </w:r>
      <w:r w:rsidR="00C04938" w:rsidRPr="00923F79">
        <w:rPr>
          <w:rFonts w:ascii="Arial" w:hAnsi="Arial" w:cs="Arial"/>
        </w:rPr>
        <w:t xml:space="preserve">legendarische </w:t>
      </w:r>
      <w:r w:rsidRPr="00923F79">
        <w:rPr>
          <w:rFonts w:ascii="Arial" w:hAnsi="Arial" w:cs="Arial"/>
        </w:rPr>
        <w:t xml:space="preserve">boetetocht die keizer Hendrik IV moet ondernemen om zich te verzoenen met paus Gregorius VII. Mathilde is niet alleen de gastvrouw van die topontmoeting maar ook de belangrijkste bemiddelaar. </w:t>
      </w:r>
      <w:r w:rsidRPr="00923F79">
        <w:rPr>
          <w:rFonts w:ascii="Arial" w:eastAsia="Times New Roman" w:hAnsi="Arial" w:cs="Arial"/>
          <w:lang w:eastAsia="nl-NL"/>
        </w:rPr>
        <w:t>Vanwege haar belangrijke rol in de machtsstrijd tussen de keizer en de paus, is zij de machtigste vrouw in de kerkgeschiedenis.</w:t>
      </w:r>
    </w:p>
    <w:p w14:paraId="6F0C5004" w14:textId="77777777" w:rsidR="00FF7633" w:rsidRPr="00923F79" w:rsidRDefault="00FF7633" w:rsidP="00FF7633">
      <w:pPr>
        <w:spacing w:after="0" w:line="240" w:lineRule="auto"/>
        <w:rPr>
          <w:rFonts w:ascii="Arial" w:hAnsi="Arial" w:cs="Arial"/>
        </w:rPr>
      </w:pPr>
      <w:r w:rsidRPr="00923F79">
        <w:rPr>
          <w:rFonts w:ascii="Arial" w:hAnsi="Arial" w:cs="Arial"/>
        </w:rPr>
        <w:t>De 11</w:t>
      </w:r>
      <w:r w:rsidRPr="00923F79">
        <w:rPr>
          <w:rFonts w:ascii="Arial" w:hAnsi="Arial" w:cs="Arial"/>
          <w:vertAlign w:val="superscript"/>
        </w:rPr>
        <w:t>e</w:t>
      </w:r>
      <w:r w:rsidRPr="00923F79">
        <w:rPr>
          <w:rFonts w:ascii="Arial" w:hAnsi="Arial" w:cs="Arial"/>
        </w:rPr>
        <w:t xml:space="preserve"> eeuw is ook de eeuw van de opkomst van de stadsteden in Italië. In deze turbulente tijd, waarin het doorgaans mannen zijn die de dienst uitmaken, houdt de eigenzinnige Mathilde zich </w:t>
      </w:r>
      <w:r w:rsidR="00465B8B" w:rsidRPr="00923F79">
        <w:rPr>
          <w:rFonts w:ascii="Arial" w:hAnsi="Arial" w:cs="Arial"/>
        </w:rPr>
        <w:t xml:space="preserve">opmerkelijk goed </w:t>
      </w:r>
      <w:r w:rsidRPr="00923F79">
        <w:rPr>
          <w:rFonts w:ascii="Arial" w:hAnsi="Arial" w:cs="Arial"/>
        </w:rPr>
        <w:t xml:space="preserve">staande – met groot doorzettingsvermogen, strategisch en militair inzicht. </w:t>
      </w:r>
    </w:p>
    <w:p w14:paraId="466691FA" w14:textId="77777777" w:rsidR="00FF7633" w:rsidRPr="00923F79" w:rsidRDefault="00FF7633" w:rsidP="0002140C">
      <w:pPr>
        <w:spacing w:after="0" w:line="240" w:lineRule="auto"/>
        <w:rPr>
          <w:rFonts w:ascii="Arial" w:eastAsia="Times New Roman" w:hAnsi="Arial" w:cs="Arial"/>
          <w:lang w:eastAsia="nl-NL"/>
        </w:rPr>
      </w:pPr>
    </w:p>
    <w:p w14:paraId="67FB0CA5" w14:textId="124E8C4A" w:rsidR="00AA0A80" w:rsidRPr="00923F79" w:rsidRDefault="00FF7633" w:rsidP="00315EA7">
      <w:pPr>
        <w:spacing w:after="0" w:line="240" w:lineRule="auto"/>
        <w:rPr>
          <w:rFonts w:ascii="Arial" w:hAnsi="Arial" w:cs="Arial"/>
        </w:rPr>
      </w:pPr>
      <w:r w:rsidRPr="00923F79">
        <w:rPr>
          <w:rFonts w:ascii="Arial" w:hAnsi="Arial" w:cs="Arial"/>
          <w:b/>
          <w:i/>
        </w:rPr>
        <w:t>Het Leven van Mathilde</w:t>
      </w:r>
      <w:r w:rsidRPr="00923F79">
        <w:rPr>
          <w:rFonts w:ascii="Arial" w:hAnsi="Arial" w:cs="Arial"/>
          <w:b/>
        </w:rPr>
        <w:t>,</w:t>
      </w:r>
      <w:r w:rsidRPr="00923F79">
        <w:rPr>
          <w:rFonts w:ascii="Arial" w:hAnsi="Arial" w:cs="Arial"/>
        </w:rPr>
        <w:t xml:space="preserve"> geschreven door Gregor Dijkhuis, is de eerste Nederlandstalige monografie over deze kleurrijke, strijdbare vrouwe en over haar voorgangers, de Heren van Canossa. </w:t>
      </w:r>
      <w:r w:rsidR="00C04938" w:rsidRPr="00923F79">
        <w:rPr>
          <w:rFonts w:ascii="Arial" w:hAnsi="Arial" w:cs="Arial"/>
        </w:rPr>
        <w:t xml:space="preserve">Op </w:t>
      </w:r>
      <w:r w:rsidR="00CA7AB2" w:rsidRPr="00923F79">
        <w:rPr>
          <w:rFonts w:ascii="Arial" w:hAnsi="Arial" w:cs="Arial"/>
          <w:b/>
        </w:rPr>
        <w:t xml:space="preserve">donderdag 20 november </w:t>
      </w:r>
      <w:r w:rsidR="00C04938" w:rsidRPr="00923F79">
        <w:rPr>
          <w:rFonts w:ascii="Arial" w:hAnsi="Arial" w:cs="Arial"/>
        </w:rPr>
        <w:t xml:space="preserve">houdt Gregor Dijkhuis </w:t>
      </w:r>
      <w:r w:rsidR="00AA0A80" w:rsidRPr="00923F79">
        <w:rPr>
          <w:rFonts w:ascii="Arial" w:hAnsi="Arial" w:cs="Arial"/>
        </w:rPr>
        <w:t xml:space="preserve">een lezing waarin </w:t>
      </w:r>
      <w:r w:rsidR="0002140C" w:rsidRPr="00923F79">
        <w:rPr>
          <w:rFonts w:ascii="Arial" w:hAnsi="Arial" w:cs="Arial"/>
        </w:rPr>
        <w:t xml:space="preserve">u kennismaakt met deze fascinerende vrouw. </w:t>
      </w:r>
      <w:r w:rsidR="00FE1644" w:rsidRPr="00923F79">
        <w:rPr>
          <w:rFonts w:ascii="Arial" w:hAnsi="Arial" w:cs="Arial"/>
        </w:rPr>
        <w:t>Er is dan ook gelegenheid het boek te kopen</w:t>
      </w:r>
      <w:r w:rsidR="00AA0A80" w:rsidRPr="00923F79">
        <w:rPr>
          <w:rFonts w:ascii="Arial" w:hAnsi="Arial" w:cs="Arial"/>
        </w:rPr>
        <w:t xml:space="preserve"> (</w:t>
      </w:r>
      <w:r w:rsidR="0002140C" w:rsidRPr="00923F79">
        <w:rPr>
          <w:rFonts w:ascii="Arial" w:hAnsi="Arial" w:cs="Arial"/>
        </w:rPr>
        <w:t>3</w:t>
      </w:r>
      <w:r w:rsidR="00465B8B" w:rsidRPr="00923F79">
        <w:rPr>
          <w:rFonts w:ascii="Arial" w:hAnsi="Arial" w:cs="Arial"/>
        </w:rPr>
        <w:t>1</w:t>
      </w:r>
      <w:r w:rsidR="005C5282" w:rsidRPr="00923F79">
        <w:rPr>
          <w:rFonts w:ascii="Arial" w:hAnsi="Arial" w:cs="Arial"/>
        </w:rPr>
        <w:t>0</w:t>
      </w:r>
      <w:r w:rsidR="00465B8B" w:rsidRPr="00923F79">
        <w:rPr>
          <w:rFonts w:ascii="Arial" w:hAnsi="Arial" w:cs="Arial"/>
        </w:rPr>
        <w:t xml:space="preserve"> </w:t>
      </w:r>
      <w:r w:rsidR="00AA0A80" w:rsidRPr="00923F79">
        <w:rPr>
          <w:rFonts w:ascii="Arial" w:hAnsi="Arial" w:cs="Arial"/>
        </w:rPr>
        <w:t>pagina’s, €</w:t>
      </w:r>
      <w:r w:rsidR="005C5282" w:rsidRPr="00923F79">
        <w:rPr>
          <w:rFonts w:ascii="Arial" w:hAnsi="Arial" w:cs="Arial"/>
        </w:rPr>
        <w:t>2</w:t>
      </w:r>
      <w:r w:rsidR="008E703C" w:rsidRPr="00923F79">
        <w:rPr>
          <w:rFonts w:ascii="Arial" w:hAnsi="Arial" w:cs="Arial"/>
        </w:rPr>
        <w:t>9</w:t>
      </w:r>
      <w:r w:rsidR="005C5282" w:rsidRPr="00923F79">
        <w:rPr>
          <w:rFonts w:ascii="Arial" w:hAnsi="Arial" w:cs="Arial"/>
        </w:rPr>
        <w:t>,</w:t>
      </w:r>
      <w:proofErr w:type="gramStart"/>
      <w:r w:rsidR="005C5282" w:rsidRPr="00923F79">
        <w:rPr>
          <w:rFonts w:ascii="Arial" w:hAnsi="Arial" w:cs="Arial"/>
        </w:rPr>
        <w:t>95</w:t>
      </w:r>
      <w:r w:rsidR="00465B8B" w:rsidRPr="00923F79">
        <w:rPr>
          <w:rFonts w:ascii="Arial" w:hAnsi="Arial" w:cs="Arial"/>
        </w:rPr>
        <w:t>,=</w:t>
      </w:r>
      <w:proofErr w:type="gramEnd"/>
      <w:r w:rsidR="00AA0A80" w:rsidRPr="00923F79">
        <w:rPr>
          <w:rFonts w:ascii="Arial" w:hAnsi="Arial" w:cs="Arial"/>
        </w:rPr>
        <w:t>)</w:t>
      </w:r>
      <w:r w:rsidR="003C21F0">
        <w:rPr>
          <w:rFonts w:ascii="Arial" w:hAnsi="Arial" w:cs="Arial"/>
        </w:rPr>
        <w:t>, graag contant en gepast</w:t>
      </w:r>
      <w:r w:rsidR="00FE1644" w:rsidRPr="00923F79">
        <w:rPr>
          <w:rFonts w:ascii="Arial" w:hAnsi="Arial" w:cs="Arial"/>
        </w:rPr>
        <w:t>.</w:t>
      </w:r>
      <w:r w:rsidR="00AA0A80" w:rsidRPr="00923F79">
        <w:rPr>
          <w:rFonts w:ascii="Arial" w:hAnsi="Arial" w:cs="Arial"/>
        </w:rPr>
        <w:t xml:space="preserve"> </w:t>
      </w:r>
    </w:p>
    <w:p w14:paraId="2520F434" w14:textId="77777777" w:rsidR="002A148E" w:rsidRPr="00923F79" w:rsidRDefault="002A148E" w:rsidP="00315EA7">
      <w:pPr>
        <w:spacing w:after="0" w:line="240" w:lineRule="auto"/>
        <w:rPr>
          <w:rFonts w:ascii="Arial" w:hAnsi="Arial" w:cs="Arial"/>
        </w:rPr>
      </w:pPr>
    </w:p>
    <w:p w14:paraId="7C4535B2" w14:textId="77777777" w:rsidR="002A148E" w:rsidRPr="00923F79" w:rsidRDefault="002A148E" w:rsidP="00315EA7">
      <w:pPr>
        <w:spacing w:after="0" w:line="240" w:lineRule="auto"/>
        <w:rPr>
          <w:rFonts w:ascii="Arial" w:hAnsi="Arial" w:cs="Arial"/>
        </w:rPr>
      </w:pPr>
    </w:p>
    <w:p w14:paraId="0629E075" w14:textId="77777777" w:rsidR="00655373" w:rsidRPr="00655373" w:rsidRDefault="00655373" w:rsidP="00315EA7">
      <w:pPr>
        <w:spacing w:after="0" w:line="240" w:lineRule="auto"/>
        <w:rPr>
          <w:rFonts w:cstheme="minorHAnsi"/>
        </w:rPr>
      </w:pPr>
      <w:r w:rsidRPr="00923F79">
        <w:rPr>
          <w:rFonts w:ascii="Arial" w:hAnsi="Arial" w:cs="Arial"/>
          <w:b/>
          <w:noProof/>
          <w:color w:val="000000"/>
          <w:lang w:eastAsia="nl-NL"/>
        </w:rPr>
        <w:lastRenderedPageBreak/>
        <w:drawing>
          <wp:anchor distT="0" distB="0" distL="114300" distR="114300" simplePos="0" relativeHeight="251659264" behindDoc="1" locked="0" layoutInCell="1" allowOverlap="1" wp14:anchorId="102D50FB" wp14:editId="358858CB">
            <wp:simplePos x="0" y="0"/>
            <wp:positionH relativeFrom="margin">
              <wp:align>left</wp:align>
            </wp:positionH>
            <wp:positionV relativeFrom="paragraph">
              <wp:posOffset>55245</wp:posOffset>
            </wp:positionV>
            <wp:extent cx="819150" cy="978535"/>
            <wp:effectExtent l="0" t="0" r="0" b="0"/>
            <wp:wrapTight wrapText="bothSides">
              <wp:wrapPolygon edited="0">
                <wp:start x="0" y="0"/>
                <wp:lineTo x="0" y="21025"/>
                <wp:lineTo x="21098" y="21025"/>
                <wp:lineTo x="21098" y="0"/>
                <wp:lineTo x="0" y="0"/>
              </wp:wrapPolygon>
            </wp:wrapTight>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to okt 15.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827126" cy="987780"/>
                    </a:xfrm>
                    <a:prstGeom prst="rect">
                      <a:avLst/>
                    </a:prstGeom>
                  </pic:spPr>
                </pic:pic>
              </a:graphicData>
            </a:graphic>
            <wp14:sizeRelH relativeFrom="margin">
              <wp14:pctWidth>0</wp14:pctWidth>
            </wp14:sizeRelH>
            <wp14:sizeRelV relativeFrom="margin">
              <wp14:pctHeight>0</wp14:pctHeight>
            </wp14:sizeRelV>
          </wp:anchor>
        </w:drawing>
      </w:r>
      <w:r w:rsidR="002A148E" w:rsidRPr="00923F79">
        <w:rPr>
          <w:rFonts w:ascii="Arial" w:hAnsi="Arial" w:cs="Arial"/>
        </w:rPr>
        <w:t xml:space="preserve">Gregor Dijkhuis (Haaksbergen, 1953) studeerde aan de Universiteit van Amsterdam en was werkzaam als schoolleider in het voortgezet onderwijs. Sindsdien legt hij zich toe op de geschiedenis van de Hoge Middeleeuwen. </w:t>
      </w:r>
      <w:r w:rsidR="0002140C" w:rsidRPr="00923F79">
        <w:rPr>
          <w:rFonts w:ascii="Arial" w:hAnsi="Arial" w:cs="Arial"/>
        </w:rPr>
        <w:t xml:space="preserve">In 2021 </w:t>
      </w:r>
      <w:r w:rsidR="00F5666B" w:rsidRPr="00923F79">
        <w:rPr>
          <w:rFonts w:ascii="Arial" w:hAnsi="Arial" w:cs="Arial"/>
        </w:rPr>
        <w:t xml:space="preserve">schreef hij </w:t>
      </w:r>
      <w:r w:rsidR="00F5666B" w:rsidRPr="00923F79">
        <w:rPr>
          <w:rFonts w:ascii="Arial" w:hAnsi="Arial" w:cs="Arial"/>
          <w:i/>
        </w:rPr>
        <w:t>De Middeleeuwse Zomer</w:t>
      </w:r>
      <w:r w:rsidR="00F5666B" w:rsidRPr="00923F79">
        <w:rPr>
          <w:rFonts w:ascii="Arial" w:hAnsi="Arial" w:cs="Arial"/>
        </w:rPr>
        <w:t xml:space="preserve"> en in 2015 verscheen </w:t>
      </w:r>
      <w:r w:rsidR="002A148E" w:rsidRPr="00923F79">
        <w:rPr>
          <w:rFonts w:ascii="Arial" w:hAnsi="Arial" w:cs="Arial"/>
        </w:rPr>
        <w:t>‘</w:t>
      </w:r>
      <w:r w:rsidR="002A148E" w:rsidRPr="00923F79">
        <w:rPr>
          <w:rFonts w:ascii="Arial" w:hAnsi="Arial" w:cs="Arial"/>
          <w:i/>
        </w:rPr>
        <w:t>Stupor Mundi, Kroniek van een eigenzinnige keizer’,</w:t>
      </w:r>
      <w:r w:rsidR="002A148E" w:rsidRPr="00923F79">
        <w:rPr>
          <w:rFonts w:ascii="Arial" w:hAnsi="Arial" w:cs="Arial"/>
        </w:rPr>
        <w:t xml:space="preserve"> de eerste Nederlandstalige monografie over keizer Frederik II. Eerder schreef hij </w:t>
      </w:r>
      <w:r w:rsidR="002A148E" w:rsidRPr="00923F79">
        <w:rPr>
          <w:rFonts w:ascii="Arial" w:hAnsi="Arial" w:cs="Arial"/>
          <w:i/>
        </w:rPr>
        <w:t>‘Via Via, reis door Italië</w:t>
      </w:r>
      <w:proofErr w:type="gramStart"/>
      <w:r w:rsidR="002A148E" w:rsidRPr="00923F79">
        <w:rPr>
          <w:rFonts w:ascii="Arial" w:hAnsi="Arial" w:cs="Arial"/>
          <w:i/>
        </w:rPr>
        <w:t>’(</w:t>
      </w:r>
      <w:proofErr w:type="gramEnd"/>
      <w:r w:rsidR="002A148E" w:rsidRPr="00923F79">
        <w:rPr>
          <w:rFonts w:ascii="Arial" w:hAnsi="Arial" w:cs="Arial"/>
          <w:i/>
        </w:rPr>
        <w:t>2004).</w:t>
      </w:r>
      <w:r w:rsidRPr="00923F79">
        <w:rPr>
          <w:rFonts w:ascii="Arial" w:hAnsi="Arial" w:cs="Arial"/>
        </w:rPr>
        <w:t xml:space="preserve"> </w:t>
      </w:r>
      <w:hyperlink r:id="rId27" w:history="1">
        <w:r w:rsidRPr="00923F79">
          <w:rPr>
            <w:rStyle w:val="Hyperlink"/>
            <w:rFonts w:ascii="Arial" w:hAnsi="Arial" w:cs="Arial"/>
          </w:rPr>
          <w:t>www.stupormundi.net</w:t>
        </w:r>
      </w:hyperlink>
      <w:r>
        <w:rPr>
          <w:rFonts w:cstheme="minorHAnsi"/>
        </w:rPr>
        <w:t xml:space="preserve"> </w:t>
      </w:r>
    </w:p>
    <w:p w14:paraId="0F94A679" w14:textId="77777777" w:rsidR="002A148E" w:rsidRPr="00315EA7" w:rsidRDefault="002A148E" w:rsidP="00315EA7">
      <w:pPr>
        <w:spacing w:after="0" w:line="240" w:lineRule="auto"/>
        <w:rPr>
          <w:rFonts w:cstheme="minorHAnsi"/>
        </w:rPr>
      </w:pPr>
    </w:p>
    <w:p w14:paraId="54C32BC0" w14:textId="0C8E64EE" w:rsidR="002A148E" w:rsidRDefault="00E7324C" w:rsidP="00315EA7">
      <w:pPr>
        <w:spacing w:after="0" w:line="240" w:lineRule="auto"/>
        <w:rPr>
          <w:rFonts w:ascii="Arial" w:hAnsi="Arial" w:cs="Arial"/>
          <w:bCs/>
        </w:rPr>
      </w:pPr>
      <w:r w:rsidRPr="00E7324C">
        <w:rPr>
          <w:rFonts w:ascii="Arial" w:hAnsi="Arial" w:cs="Arial"/>
          <w:bCs/>
        </w:rPr>
        <w:t xml:space="preserve">Deze interessante lezing vindt plaats in </w:t>
      </w:r>
      <w:proofErr w:type="spellStart"/>
      <w:r w:rsidRPr="00E7324C">
        <w:rPr>
          <w:rFonts w:ascii="Arial" w:hAnsi="Arial" w:cs="Arial"/>
          <w:bCs/>
        </w:rPr>
        <w:t>Whemer</w:t>
      </w:r>
      <w:proofErr w:type="spellEnd"/>
      <w:r w:rsidR="00C30841">
        <w:rPr>
          <w:rFonts w:ascii="Arial" w:hAnsi="Arial" w:cs="Arial"/>
          <w:bCs/>
        </w:rPr>
        <w:t xml:space="preserve"> H</w:t>
      </w:r>
      <w:r w:rsidRPr="00E7324C">
        <w:rPr>
          <w:rFonts w:ascii="Arial" w:hAnsi="Arial" w:cs="Arial"/>
          <w:bCs/>
        </w:rPr>
        <w:t>of</w:t>
      </w:r>
      <w:r>
        <w:rPr>
          <w:rFonts w:ascii="Arial" w:hAnsi="Arial" w:cs="Arial"/>
          <w:bCs/>
        </w:rPr>
        <w:t xml:space="preserve"> om 20.00 uur (zaal open om 19.30 uur) en is toegankelijk voor leden van het Nut maar ook andere belangstellenden zijn van harte welkom, zij betalen dan </w:t>
      </w:r>
      <w:r w:rsidR="00403F7F">
        <w:rPr>
          <w:rFonts w:ascii="Arial" w:hAnsi="Arial" w:cs="Arial"/>
          <w:bCs/>
        </w:rPr>
        <w:t>€ 5,00.</w:t>
      </w:r>
    </w:p>
    <w:p w14:paraId="4DC2C3C5" w14:textId="16C64F5E" w:rsidR="00A42E89" w:rsidRDefault="00A42E89">
      <w:pPr>
        <w:rPr>
          <w:rFonts w:ascii="Arial" w:hAnsi="Arial" w:cs="Arial"/>
          <w:bCs/>
        </w:rPr>
      </w:pPr>
      <w:r>
        <w:rPr>
          <w:rFonts w:ascii="Arial" w:hAnsi="Arial" w:cs="Arial"/>
          <w:bCs/>
        </w:rPr>
        <w:br w:type="page"/>
      </w:r>
    </w:p>
    <w:p w14:paraId="50DF92A7" w14:textId="148D225B" w:rsidR="00A42E89" w:rsidRPr="00E7324C" w:rsidRDefault="00A42E89" w:rsidP="00315EA7">
      <w:pPr>
        <w:spacing w:after="0" w:line="240" w:lineRule="auto"/>
        <w:rPr>
          <w:rFonts w:ascii="Arial" w:hAnsi="Arial" w:cs="Arial"/>
          <w:bCs/>
        </w:rPr>
      </w:pPr>
      <w:r w:rsidRPr="00466227">
        <w:rPr>
          <w:rFonts w:ascii="Arial" w:hAnsi="Arial" w:cs="Arial"/>
          <w:b/>
          <w:bCs/>
          <w:noProof/>
        </w:rPr>
        <w:lastRenderedPageBreak/>
        <mc:AlternateContent>
          <mc:Choice Requires="wps">
            <w:drawing>
              <wp:anchor distT="0" distB="0" distL="114300" distR="114300" simplePos="0" relativeHeight="251674624" behindDoc="0" locked="0" layoutInCell="1" allowOverlap="1" wp14:anchorId="056BC658" wp14:editId="12A4C3D0">
                <wp:simplePos x="0" y="0"/>
                <wp:positionH relativeFrom="margin">
                  <wp:posOffset>0</wp:posOffset>
                </wp:positionH>
                <wp:positionV relativeFrom="paragraph">
                  <wp:posOffset>0</wp:posOffset>
                </wp:positionV>
                <wp:extent cx="4512129" cy="2035810"/>
                <wp:effectExtent l="0" t="0" r="22225" b="21590"/>
                <wp:wrapNone/>
                <wp:docPr id="9" name="Tekstvak 9"/>
                <wp:cNvGraphicFramePr/>
                <a:graphic xmlns:a="http://schemas.openxmlformats.org/drawingml/2006/main">
                  <a:graphicData uri="http://schemas.microsoft.com/office/word/2010/wordprocessingShape">
                    <wps:wsp>
                      <wps:cNvSpPr txBox="1"/>
                      <wps:spPr>
                        <a:xfrm>
                          <a:off x="0" y="0"/>
                          <a:ext cx="4512129" cy="2035810"/>
                        </a:xfrm>
                        <a:prstGeom prst="rect">
                          <a:avLst/>
                        </a:prstGeom>
                        <a:solidFill>
                          <a:srgbClr val="3399FF"/>
                        </a:solidFill>
                        <a:ln w="6350">
                          <a:solidFill>
                            <a:prstClr val="black"/>
                          </a:solidFill>
                        </a:ln>
                      </wps:spPr>
                      <wps:txbx>
                        <w:txbxContent>
                          <w:p w14:paraId="2C09F1C7" w14:textId="568B5D8A" w:rsidR="00A42E89" w:rsidRPr="0024687A" w:rsidRDefault="00A42E89" w:rsidP="00A42E89">
                            <w:pPr>
                              <w:rPr>
                                <w:color w:val="FFFFFF" w:themeColor="background1"/>
                              </w:rPr>
                            </w:pPr>
                            <w:r w:rsidRPr="0024687A">
                              <w:rPr>
                                <w:bCs/>
                                <w:color w:val="FFFFFF" w:themeColor="background1"/>
                                <w:sz w:val="24"/>
                                <w:szCs w:val="24"/>
                              </w:rPr>
                              <w:t>LIDMAATSC</w:t>
                            </w:r>
                            <w:r>
                              <w:rPr>
                                <w:bCs/>
                                <w:color w:val="FFFFFF" w:themeColor="background1"/>
                                <w:sz w:val="24"/>
                                <w:szCs w:val="24"/>
                              </w:rPr>
                              <w:t>HAP</w:t>
                            </w:r>
                            <w:r w:rsidR="00FB0205">
                              <w:rPr>
                                <w:bCs/>
                                <w:color w:val="FFFFFF" w:themeColor="background1"/>
                                <w:sz w:val="24"/>
                                <w:szCs w:val="24"/>
                              </w:rPr>
                              <w:t xml:space="preserve"> NUT Winterswijk.</w:t>
                            </w:r>
                            <w:r w:rsidRPr="0024687A">
                              <w:rPr>
                                <w:bCs/>
                                <w:color w:val="FFFFFF" w:themeColor="background1"/>
                                <w:sz w:val="24"/>
                                <w:szCs w:val="24"/>
                              </w:rPr>
                              <w:br/>
                            </w:r>
                            <w:r w:rsidRPr="007A2076">
                              <w:rPr>
                                <w:rFonts w:ascii="Arial" w:hAnsi="Arial" w:cs="Arial"/>
                                <w:bCs/>
                                <w:color w:val="FFFFFF" w:themeColor="background1"/>
                                <w:sz w:val="20"/>
                                <w:szCs w:val="20"/>
                              </w:rPr>
                              <w:t xml:space="preserve">Het lidmaatschap bedraagt € 12,50 per persoon. De contributie-inning geschiedt via incasso, waar u een machtiging voor heeft afgegeven/afgeeft. Andere betaalwijzen kosten € 2,50 extra per betaling. Om onze administratie op orde te houden verzoeken wij u met klem wijzigingen van adres en/of IBAN-banknummer door te geven aan onze secretaris. Alle lezingen vinden plaats op onze locatie </w:t>
                            </w:r>
                            <w:r w:rsidRPr="007A2076">
                              <w:rPr>
                                <w:rFonts w:ascii="Arial" w:hAnsi="Arial" w:cs="Arial"/>
                                <w:bCs/>
                                <w:color w:val="FFFFFF" w:themeColor="background1"/>
                                <w:sz w:val="20"/>
                                <w:szCs w:val="20"/>
                              </w:rPr>
                              <w:t>Whemer Hof, Ratumsestraat 20 te Winterswijk, tenzij anders vermeld in het programma of bij de uitnodiging. De leden van het Nut hebben gratis toegang en niet leden betalen € 5,00. Koffie, thee etc. kan worden verkregen met een consumptiemunt die € 1,50 per stuk kost (alle prijswijzigingen voorbehouden).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6BC658" id="Tekstvak 9" o:spid="_x0000_s1028" type="#_x0000_t202" style="position:absolute;margin-left:0;margin-top:0;width:355.3pt;height:160.3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" fillcolor="#39f" strokeweight=".5pt">
                <v:textbox>
                  <w:txbxContent>
                    <w:p w14:paraId="2C09F1C7" w14:textId="568B5D8A" w:rsidR="00A42E89" w:rsidRPr="0024687A" w:rsidRDefault="00A42E89" w:rsidP="00A42E89">
                      <w:pPr>
                        <w:rPr>
                          <w:color w:val="FFFFFF" w:themeColor="background1"/>
                        </w:rPr>
                      </w:pPr>
                      <w:r w:rsidRPr="0024687A">
                        <w:rPr>
                          <w:bCs/>
                          <w:color w:val="FFFFFF" w:themeColor="background1"/>
                          <w:sz w:val="24"/>
                          <w:szCs w:val="24"/>
                        </w:rPr>
                        <w:t>LIDMAATSC</w:t>
                      </w:r>
                      <w:r>
                        <w:rPr>
                          <w:bCs/>
                          <w:color w:val="FFFFFF" w:themeColor="background1"/>
                          <w:sz w:val="24"/>
                          <w:szCs w:val="24"/>
                        </w:rPr>
                        <w:t>HAP</w:t>
                      </w:r>
                      <w:r w:rsidR="00FB0205">
                        <w:rPr>
                          <w:bCs/>
                          <w:color w:val="FFFFFF" w:themeColor="background1"/>
                          <w:sz w:val="24"/>
                          <w:szCs w:val="24"/>
                        </w:rPr>
                        <w:t xml:space="preserve"> NUT Winterswijk.</w:t>
                      </w:r>
                      <w:r w:rsidRPr="0024687A">
                        <w:rPr>
                          <w:bCs/>
                          <w:color w:val="FFFFFF" w:themeColor="background1"/>
                          <w:sz w:val="24"/>
                          <w:szCs w:val="24"/>
                        </w:rPr>
                        <w:br/>
                      </w:r>
                      <w:r w:rsidRPr="007A2076">
                        <w:rPr>
                          <w:rFonts w:ascii="Arial" w:hAnsi="Arial" w:cs="Arial"/>
                          <w:bCs/>
                          <w:color w:val="FFFFFF" w:themeColor="background1"/>
                          <w:sz w:val="20"/>
                          <w:szCs w:val="20"/>
                        </w:rPr>
                        <w:t xml:space="preserve">Het lidmaatschap bedraagt € 12,50 per persoon. De contributie-inning geschiedt via incasso, waar u een machtiging voor heeft afgegeven/afgeeft. Andere betaalwijzen kosten € 2,50 extra per betaling. Om onze administratie op orde te houden verzoeken wij u met klem wijzigingen van adres en/of IBAN-banknummer door te geven aan onze secretaris. Alle lezingen vinden plaats op onze locatie </w:t>
                      </w:r>
                      <w:proofErr w:type="spellStart"/>
                      <w:r w:rsidRPr="007A2076">
                        <w:rPr>
                          <w:rFonts w:ascii="Arial" w:hAnsi="Arial" w:cs="Arial"/>
                          <w:bCs/>
                          <w:color w:val="FFFFFF" w:themeColor="background1"/>
                          <w:sz w:val="20"/>
                          <w:szCs w:val="20"/>
                        </w:rPr>
                        <w:t>Whemer</w:t>
                      </w:r>
                      <w:proofErr w:type="spellEnd"/>
                      <w:r w:rsidRPr="007A2076">
                        <w:rPr>
                          <w:rFonts w:ascii="Arial" w:hAnsi="Arial" w:cs="Arial"/>
                          <w:bCs/>
                          <w:color w:val="FFFFFF" w:themeColor="background1"/>
                          <w:sz w:val="20"/>
                          <w:szCs w:val="20"/>
                        </w:rPr>
                        <w:t xml:space="preserve"> Hof, </w:t>
                      </w:r>
                      <w:proofErr w:type="spellStart"/>
                      <w:r w:rsidRPr="007A2076">
                        <w:rPr>
                          <w:rFonts w:ascii="Arial" w:hAnsi="Arial" w:cs="Arial"/>
                          <w:bCs/>
                          <w:color w:val="FFFFFF" w:themeColor="background1"/>
                          <w:sz w:val="20"/>
                          <w:szCs w:val="20"/>
                        </w:rPr>
                        <w:t>Ratumsestraat</w:t>
                      </w:r>
                      <w:proofErr w:type="spellEnd"/>
                      <w:r w:rsidRPr="007A2076">
                        <w:rPr>
                          <w:rFonts w:ascii="Arial" w:hAnsi="Arial" w:cs="Arial"/>
                          <w:bCs/>
                          <w:color w:val="FFFFFF" w:themeColor="background1"/>
                          <w:sz w:val="20"/>
                          <w:szCs w:val="20"/>
                        </w:rPr>
                        <w:t xml:space="preserve"> 20 te Winterswijk, tenzij anders vermeld in het programma of bij de uitnodiging. De leden van het Nut hebben gratis toegang en niet leden betalen € 5,00. Koffie, thee etc. kan worden verkregen met een consumptiemunt die € 1,50 per stuk kost (alle prijswijzigingen voorbehouden).</w:t>
                      </w:r>
                    </w:p>
                  </w:txbxContent>
                </v:textbox>
                <w10:wrap anchorx="margin"/>
              </v:shape>
            </w:pict>
          </mc:Fallback>
        </mc:AlternateContent>
      </w:r>
    </w:p>
    <w:p w14:paraId="483F6B46" w14:textId="77777777" w:rsidR="002A148E" w:rsidRPr="00315EA7" w:rsidRDefault="002A148E" w:rsidP="00315EA7">
      <w:pPr>
        <w:spacing w:after="0" w:line="240" w:lineRule="auto"/>
        <w:jc w:val="both"/>
        <w:rPr>
          <w:rFonts w:cstheme="minorHAnsi"/>
          <w:b/>
        </w:rPr>
      </w:pPr>
    </w:p>
    <w:p w14:paraId="44034747" w14:textId="77777777" w:rsidR="00000000" w:rsidRPr="00315EA7" w:rsidRDefault="00000000" w:rsidP="00315EA7">
      <w:pPr>
        <w:spacing w:after="0" w:line="240" w:lineRule="auto"/>
        <w:rPr>
          <w:rFonts w:cstheme="minorHAnsi"/>
        </w:rPr>
      </w:pPr>
    </w:p>
    <w:sectPr w:rsidR="00836A48" w:rsidRPr="00315EA7" w:rsidSect="003B3E4E">
      <w:footerReference w:type="default" r:id="rId28"/>
      <w:pgSz w:w="8391" w:h="11906" w:code="11"/>
      <w:pgMar w:top="720" w:right="720" w:bottom="720" w:left="720" w:header="708" w:footer="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33F48" w14:textId="77777777" w:rsidR="006873AC" w:rsidRDefault="006873AC" w:rsidP="00021BEB">
      <w:pPr>
        <w:spacing w:after="0" w:line="240" w:lineRule="auto"/>
      </w:pPr>
      <w:r>
        <w:separator/>
      </w:r>
    </w:p>
  </w:endnote>
  <w:endnote w:type="continuationSeparator" w:id="0">
    <w:p w14:paraId="4D8EEC1C" w14:textId="77777777" w:rsidR="006873AC" w:rsidRDefault="006873AC" w:rsidP="00021B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CCFF1" w14:textId="29A1ABA5" w:rsidR="004412EF" w:rsidRPr="001E7067" w:rsidRDefault="004412EF">
    <w:pPr>
      <w:rPr>
        <w:rFonts w:ascii="Arial" w:eastAsiaTheme="majorEastAsia" w:hAnsi="Arial" w:cs="Arial"/>
        <w:i/>
        <w:iCs/>
        <w:sz w:val="20"/>
        <w:szCs w:val="20"/>
      </w:rPr>
    </w:pPr>
    <w:r>
      <w:rPr>
        <w:rFonts w:ascii="Arial" w:hAnsi="Arial" w:cs="Arial"/>
        <w:noProof/>
        <w:sz w:val="20"/>
        <w:szCs w:val="20"/>
      </w:rPr>
      <mc:AlternateContent>
        <mc:Choice Requires="wps">
          <w:drawing>
            <wp:anchor distT="0" distB="0" distL="114300" distR="114300" simplePos="0" relativeHeight="251659264" behindDoc="0" locked="0" layoutInCell="1" allowOverlap="1" wp14:anchorId="7D362513" wp14:editId="5D73FF9D">
              <wp:simplePos x="0" y="0"/>
              <wp:positionH relativeFrom="margin">
                <wp:align>right</wp:align>
              </wp:positionH>
              <wp:positionV relativeFrom="paragraph">
                <wp:posOffset>86359</wp:posOffset>
              </wp:positionV>
              <wp:extent cx="4381500" cy="14605"/>
              <wp:effectExtent l="0" t="0" r="19050" b="23495"/>
              <wp:wrapNone/>
              <wp:docPr id="12" name="Rechte verbindingslijn 12"/>
              <wp:cNvGraphicFramePr/>
              <a:graphic xmlns:a="http://schemas.openxmlformats.org/drawingml/2006/main">
                <a:graphicData uri="http://schemas.microsoft.com/office/word/2010/wordprocessingShape">
                  <wps:wsp>
                    <wps:cNvCnPr/>
                    <wps:spPr>
                      <a:xfrm>
                        <a:off x="0" y="0"/>
                        <a:ext cx="4381500" cy="14605"/>
                      </a:xfrm>
                      <a:prstGeom prst="line">
                        <a:avLst/>
                      </a:prstGeom>
                      <a:ln w="19050">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AF3FE9" id="Rechte verbindingslijn 12" o:spid="_x0000_s1026" style="position:absolute;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293.8pt,6.8pt" to="638.8pt,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" strokecolor="#0070c0" strokeweight="1.5pt">
              <v:stroke joinstyle="miter"/>
              <w10:wrap anchorx="margin"/>
            </v:line>
          </w:pict>
        </mc:Fallback>
      </mc:AlternateContent>
    </w:r>
    <w:r>
      <w:rPr>
        <w:rFonts w:ascii="Arial" w:hAnsi="Arial" w:cs="Arial"/>
        <w:sz w:val="20"/>
        <w:szCs w:val="20"/>
      </w:rPr>
      <w:br/>
    </w:r>
    <w:r w:rsidR="00021BEB" w:rsidRPr="001E7067">
      <w:rPr>
        <w:rFonts w:ascii="Arial" w:hAnsi="Arial" w:cs="Arial"/>
        <w:i/>
        <w:iCs/>
        <w:sz w:val="20"/>
        <w:szCs w:val="20"/>
      </w:rPr>
      <w:t xml:space="preserve">Programma 2025 NUT Winterswijk               </w:t>
    </w:r>
    <w:r w:rsidR="00592352" w:rsidRPr="001E7067">
      <w:rPr>
        <w:rFonts w:ascii="Arial" w:hAnsi="Arial" w:cs="Arial"/>
        <w:i/>
        <w:iCs/>
        <w:sz w:val="20"/>
        <w:szCs w:val="20"/>
      </w:rPr>
      <w:t xml:space="preserve">                       </w:t>
    </w:r>
    <w:r w:rsidR="00021BEB" w:rsidRPr="001E7067">
      <w:rPr>
        <w:rFonts w:ascii="Arial" w:hAnsi="Arial" w:cs="Arial"/>
        <w:i/>
        <w:iCs/>
        <w:sz w:val="20"/>
        <w:szCs w:val="20"/>
      </w:rPr>
      <w:t>Pagina</w:t>
    </w:r>
    <w:r w:rsidRPr="001E7067">
      <w:rPr>
        <w:rFonts w:ascii="Arial" w:hAnsi="Arial" w:cs="Arial"/>
        <w:i/>
        <w:iCs/>
        <w:sz w:val="20"/>
        <w:szCs w:val="20"/>
      </w:rPr>
      <w:t xml:space="preserve"> </w:t>
    </w:r>
    <w:r w:rsidRPr="001E7067">
      <w:rPr>
        <w:rFonts w:ascii="Arial" w:hAnsi="Arial" w:cs="Arial"/>
        <w:i/>
        <w:iCs/>
        <w:sz w:val="20"/>
        <w:szCs w:val="20"/>
      </w:rPr>
      <w:fldChar w:fldCharType="begin"/>
    </w:r>
    <w:r w:rsidRPr="001E7067">
      <w:rPr>
        <w:rFonts w:ascii="Arial" w:hAnsi="Arial" w:cs="Arial"/>
        <w:i/>
        <w:iCs/>
        <w:sz w:val="20"/>
        <w:szCs w:val="20"/>
      </w:rPr>
      <w:instrText>PAGE   \* MERGEFORMAT</w:instrText>
    </w:r>
    <w:r w:rsidRPr="001E7067">
      <w:rPr>
        <w:rFonts w:ascii="Arial" w:hAnsi="Arial" w:cs="Arial"/>
        <w:i/>
        <w:iCs/>
        <w:sz w:val="20"/>
        <w:szCs w:val="20"/>
      </w:rPr>
      <w:fldChar w:fldCharType="separate"/>
    </w:r>
    <w:r w:rsidRPr="001E7067">
      <w:rPr>
        <w:rFonts w:ascii="Arial" w:hAnsi="Arial" w:cs="Arial"/>
        <w:i/>
        <w:iCs/>
        <w:sz w:val="20"/>
        <w:szCs w:val="20"/>
      </w:rPr>
      <w:t>1</w:t>
    </w:r>
    <w:r w:rsidRPr="001E7067">
      <w:rPr>
        <w:rFonts w:ascii="Arial" w:hAnsi="Arial" w:cs="Arial"/>
        <w:i/>
        <w:iCs/>
        <w:sz w:val="20"/>
        <w:szCs w:val="20"/>
      </w:rPr>
      <w:fldChar w:fldCharType="end"/>
    </w:r>
    <w:r w:rsidRPr="001E7067">
      <w:rPr>
        <w:rFonts w:ascii="Arial" w:hAnsi="Arial" w:cs="Arial"/>
        <w:i/>
        <w:iCs/>
        <w:sz w:val="20"/>
        <w:szCs w:val="20"/>
      </w:rPr>
      <w:t xml:space="preserve">  van 1</w:t>
    </w:r>
    <w:r w:rsidR="00A42E89" w:rsidRPr="001E7067">
      <w:rPr>
        <w:rFonts w:ascii="Arial" w:hAnsi="Arial" w:cs="Arial"/>
        <w:i/>
        <w:iCs/>
        <w:sz w:val="20"/>
        <w:szCs w:val="20"/>
      </w:rPr>
      <w:t>4</w:t>
    </w:r>
  </w:p>
  <w:p w14:paraId="5490F552" w14:textId="72C23F11" w:rsidR="00021BEB" w:rsidRDefault="00021BEB">
    <w:pPr>
      <w:pStyle w:val="Voettekst"/>
    </w:pPr>
  </w:p>
  <w:p w14:paraId="44F42DC9" w14:textId="77777777" w:rsidR="00021BEB" w:rsidRDefault="00021BEB">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86B0AC" w14:textId="77777777" w:rsidR="006873AC" w:rsidRDefault="006873AC" w:rsidP="00021BEB">
      <w:pPr>
        <w:spacing w:after="0" w:line="240" w:lineRule="auto"/>
      </w:pPr>
      <w:r>
        <w:separator/>
      </w:r>
    </w:p>
  </w:footnote>
  <w:footnote w:type="continuationSeparator" w:id="0">
    <w:p w14:paraId="5203DEAF" w14:textId="77777777" w:rsidR="006873AC" w:rsidRDefault="006873AC" w:rsidP="00021BE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148E"/>
    <w:rsid w:val="00012707"/>
    <w:rsid w:val="0002140C"/>
    <w:rsid w:val="00021BEB"/>
    <w:rsid w:val="00053E04"/>
    <w:rsid w:val="00071C46"/>
    <w:rsid w:val="00091CD6"/>
    <w:rsid w:val="00113377"/>
    <w:rsid w:val="00130561"/>
    <w:rsid w:val="001514CB"/>
    <w:rsid w:val="0017463C"/>
    <w:rsid w:val="001D4EE5"/>
    <w:rsid w:val="001E7067"/>
    <w:rsid w:val="002529C8"/>
    <w:rsid w:val="00256049"/>
    <w:rsid w:val="00280A81"/>
    <w:rsid w:val="002A148E"/>
    <w:rsid w:val="00315EA7"/>
    <w:rsid w:val="003467D6"/>
    <w:rsid w:val="0035027D"/>
    <w:rsid w:val="00364C16"/>
    <w:rsid w:val="003711BF"/>
    <w:rsid w:val="003B3E4E"/>
    <w:rsid w:val="003C21F0"/>
    <w:rsid w:val="003D2DCD"/>
    <w:rsid w:val="003D304E"/>
    <w:rsid w:val="003E273C"/>
    <w:rsid w:val="003E54AE"/>
    <w:rsid w:val="00403F7F"/>
    <w:rsid w:val="00411FEA"/>
    <w:rsid w:val="00435E1F"/>
    <w:rsid w:val="004412EF"/>
    <w:rsid w:val="00465B8B"/>
    <w:rsid w:val="00466227"/>
    <w:rsid w:val="00495E18"/>
    <w:rsid w:val="004A3416"/>
    <w:rsid w:val="004D7462"/>
    <w:rsid w:val="00535A5E"/>
    <w:rsid w:val="00543D03"/>
    <w:rsid w:val="00547A08"/>
    <w:rsid w:val="00557484"/>
    <w:rsid w:val="00566731"/>
    <w:rsid w:val="00572CEE"/>
    <w:rsid w:val="00586E72"/>
    <w:rsid w:val="00592352"/>
    <w:rsid w:val="005A34CE"/>
    <w:rsid w:val="005A3E9D"/>
    <w:rsid w:val="005C5282"/>
    <w:rsid w:val="005C556F"/>
    <w:rsid w:val="005D45D5"/>
    <w:rsid w:val="005F14FC"/>
    <w:rsid w:val="00606623"/>
    <w:rsid w:val="00613F81"/>
    <w:rsid w:val="00621BE4"/>
    <w:rsid w:val="0065065F"/>
    <w:rsid w:val="00655373"/>
    <w:rsid w:val="00671CD5"/>
    <w:rsid w:val="006873AC"/>
    <w:rsid w:val="006B70DE"/>
    <w:rsid w:val="00717571"/>
    <w:rsid w:val="00730A88"/>
    <w:rsid w:val="007644CC"/>
    <w:rsid w:val="0077784C"/>
    <w:rsid w:val="00784E7B"/>
    <w:rsid w:val="00795C95"/>
    <w:rsid w:val="007A2076"/>
    <w:rsid w:val="007A765E"/>
    <w:rsid w:val="007C1ADB"/>
    <w:rsid w:val="007D6402"/>
    <w:rsid w:val="007F0359"/>
    <w:rsid w:val="007F4311"/>
    <w:rsid w:val="007F7B3A"/>
    <w:rsid w:val="00814C47"/>
    <w:rsid w:val="008244D7"/>
    <w:rsid w:val="0083648E"/>
    <w:rsid w:val="008707AB"/>
    <w:rsid w:val="00872FD7"/>
    <w:rsid w:val="00873E80"/>
    <w:rsid w:val="0088012E"/>
    <w:rsid w:val="00883796"/>
    <w:rsid w:val="008C2841"/>
    <w:rsid w:val="008E703C"/>
    <w:rsid w:val="00923F79"/>
    <w:rsid w:val="0093261D"/>
    <w:rsid w:val="00937F42"/>
    <w:rsid w:val="00964C6C"/>
    <w:rsid w:val="00967E06"/>
    <w:rsid w:val="009878F2"/>
    <w:rsid w:val="009A7385"/>
    <w:rsid w:val="00A27CE6"/>
    <w:rsid w:val="00A42E89"/>
    <w:rsid w:val="00A82E3C"/>
    <w:rsid w:val="00A91C48"/>
    <w:rsid w:val="00A97A02"/>
    <w:rsid w:val="00AA0A80"/>
    <w:rsid w:val="00AF4392"/>
    <w:rsid w:val="00B100A2"/>
    <w:rsid w:val="00B16191"/>
    <w:rsid w:val="00B21458"/>
    <w:rsid w:val="00B462E8"/>
    <w:rsid w:val="00B63F7F"/>
    <w:rsid w:val="00B66B8F"/>
    <w:rsid w:val="00B73F19"/>
    <w:rsid w:val="00BC74F2"/>
    <w:rsid w:val="00BD6438"/>
    <w:rsid w:val="00BF1781"/>
    <w:rsid w:val="00BF6302"/>
    <w:rsid w:val="00C04938"/>
    <w:rsid w:val="00C24C07"/>
    <w:rsid w:val="00C30841"/>
    <w:rsid w:val="00C46B88"/>
    <w:rsid w:val="00C92330"/>
    <w:rsid w:val="00C96ACA"/>
    <w:rsid w:val="00CA09BA"/>
    <w:rsid w:val="00CA7AB2"/>
    <w:rsid w:val="00CB6CC7"/>
    <w:rsid w:val="00CF03B0"/>
    <w:rsid w:val="00D01A64"/>
    <w:rsid w:val="00D04198"/>
    <w:rsid w:val="00D30BC1"/>
    <w:rsid w:val="00D43311"/>
    <w:rsid w:val="00D7025D"/>
    <w:rsid w:val="00D90E68"/>
    <w:rsid w:val="00DC361C"/>
    <w:rsid w:val="00DE4922"/>
    <w:rsid w:val="00E135A3"/>
    <w:rsid w:val="00E15662"/>
    <w:rsid w:val="00E41E1E"/>
    <w:rsid w:val="00E46943"/>
    <w:rsid w:val="00E64858"/>
    <w:rsid w:val="00E7324C"/>
    <w:rsid w:val="00E80F32"/>
    <w:rsid w:val="00EB4088"/>
    <w:rsid w:val="00EC386F"/>
    <w:rsid w:val="00ED07B8"/>
    <w:rsid w:val="00EE2D28"/>
    <w:rsid w:val="00EF75B7"/>
    <w:rsid w:val="00F05124"/>
    <w:rsid w:val="00F11C41"/>
    <w:rsid w:val="00F2320A"/>
    <w:rsid w:val="00F319AF"/>
    <w:rsid w:val="00F534A0"/>
    <w:rsid w:val="00F5666B"/>
    <w:rsid w:val="00F623DD"/>
    <w:rsid w:val="00FB0205"/>
    <w:rsid w:val="00FE1644"/>
    <w:rsid w:val="00FE51E2"/>
    <w:rsid w:val="00FF763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7AC80C"/>
  <w15:chartTrackingRefBased/>
  <w15:docId w15:val="{0953B67C-E920-4964-B9DE-E0CB66291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2A148E"/>
  </w:style>
  <w:style w:type="paragraph" w:styleId="Kop2">
    <w:name w:val="heading 2"/>
    <w:basedOn w:val="Standaard"/>
    <w:link w:val="Kop2Char"/>
    <w:uiPriority w:val="9"/>
    <w:qFormat/>
    <w:rsid w:val="00EE2D28"/>
    <w:pPr>
      <w:spacing w:before="100" w:beforeAutospacing="1" w:after="100" w:afterAutospacing="1" w:line="240" w:lineRule="auto"/>
      <w:outlineLvl w:val="1"/>
    </w:pPr>
    <w:rPr>
      <w:rFonts w:ascii="Times New Roman" w:eastAsia="Times New Roman" w:hAnsi="Times New Roman" w:cs="Times New Roman"/>
      <w:b/>
      <w:bCs/>
      <w:sz w:val="36"/>
      <w:szCs w:val="36"/>
      <w:lang w:eastAsia="nl-NL"/>
    </w:rPr>
  </w:style>
  <w:style w:type="paragraph" w:styleId="Kop6">
    <w:name w:val="heading 6"/>
    <w:basedOn w:val="Standaard"/>
    <w:link w:val="Kop6Char"/>
    <w:uiPriority w:val="9"/>
    <w:qFormat/>
    <w:rsid w:val="00EE2D28"/>
    <w:pPr>
      <w:spacing w:before="100" w:beforeAutospacing="1" w:after="100" w:afterAutospacing="1" w:line="240" w:lineRule="auto"/>
      <w:outlineLvl w:val="5"/>
    </w:pPr>
    <w:rPr>
      <w:rFonts w:ascii="Times New Roman" w:eastAsia="Times New Roman" w:hAnsi="Times New Roman" w:cs="Times New Roman"/>
      <w:b/>
      <w:bCs/>
      <w:sz w:val="15"/>
      <w:szCs w:val="15"/>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655373"/>
    <w:rPr>
      <w:color w:val="0563C1" w:themeColor="hyperlink"/>
      <w:u w:val="single"/>
    </w:rPr>
  </w:style>
  <w:style w:type="character" w:customStyle="1" w:styleId="Kop2Char">
    <w:name w:val="Kop 2 Char"/>
    <w:basedOn w:val="Standaardalinea-lettertype"/>
    <w:link w:val="Kop2"/>
    <w:uiPriority w:val="9"/>
    <w:rsid w:val="00EE2D28"/>
    <w:rPr>
      <w:rFonts w:ascii="Times New Roman" w:eastAsia="Times New Roman" w:hAnsi="Times New Roman" w:cs="Times New Roman"/>
      <w:b/>
      <w:bCs/>
      <w:sz w:val="36"/>
      <w:szCs w:val="36"/>
      <w:lang w:eastAsia="nl-NL"/>
    </w:rPr>
  </w:style>
  <w:style w:type="character" w:customStyle="1" w:styleId="Kop6Char">
    <w:name w:val="Kop 6 Char"/>
    <w:basedOn w:val="Standaardalinea-lettertype"/>
    <w:link w:val="Kop6"/>
    <w:uiPriority w:val="9"/>
    <w:rsid w:val="00EE2D28"/>
    <w:rPr>
      <w:rFonts w:ascii="Times New Roman" w:eastAsia="Times New Roman" w:hAnsi="Times New Roman" w:cs="Times New Roman"/>
      <w:b/>
      <w:bCs/>
      <w:sz w:val="15"/>
      <w:szCs w:val="15"/>
      <w:lang w:eastAsia="nl-NL"/>
    </w:rPr>
  </w:style>
  <w:style w:type="paragraph" w:styleId="Normaalweb">
    <w:name w:val="Normal (Web)"/>
    <w:basedOn w:val="Standaard"/>
    <w:uiPriority w:val="99"/>
    <w:unhideWhenUsed/>
    <w:rsid w:val="00EE2D28"/>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screen-reader-text">
    <w:name w:val="screen-reader-text"/>
    <w:basedOn w:val="Standaardalinea-lettertype"/>
    <w:rsid w:val="00EE2D28"/>
  </w:style>
  <w:style w:type="character" w:styleId="Zwaar">
    <w:name w:val="Strong"/>
    <w:basedOn w:val="Standaardalinea-lettertype"/>
    <w:uiPriority w:val="22"/>
    <w:qFormat/>
    <w:rsid w:val="00EE2D28"/>
    <w:rPr>
      <w:b/>
      <w:bCs/>
    </w:rPr>
  </w:style>
  <w:style w:type="character" w:styleId="Nadruk">
    <w:name w:val="Emphasis"/>
    <w:basedOn w:val="Standaardalinea-lettertype"/>
    <w:uiPriority w:val="20"/>
    <w:qFormat/>
    <w:rsid w:val="00EE2D28"/>
    <w:rPr>
      <w:i/>
      <w:iCs/>
    </w:rPr>
  </w:style>
  <w:style w:type="paragraph" w:styleId="Koptekst">
    <w:name w:val="header"/>
    <w:basedOn w:val="Standaard"/>
    <w:link w:val="KoptekstChar"/>
    <w:uiPriority w:val="99"/>
    <w:unhideWhenUsed/>
    <w:rsid w:val="00021BE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021BEB"/>
  </w:style>
  <w:style w:type="paragraph" w:styleId="Voettekst">
    <w:name w:val="footer"/>
    <w:basedOn w:val="Standaard"/>
    <w:link w:val="VoettekstChar"/>
    <w:uiPriority w:val="99"/>
    <w:unhideWhenUsed/>
    <w:rsid w:val="00021BE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021B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2581944">
      <w:bodyDiv w:val="1"/>
      <w:marLeft w:val="0"/>
      <w:marRight w:val="0"/>
      <w:marTop w:val="0"/>
      <w:marBottom w:val="0"/>
      <w:divBdr>
        <w:top w:val="none" w:sz="0" w:space="0" w:color="auto"/>
        <w:left w:val="none" w:sz="0" w:space="0" w:color="auto"/>
        <w:bottom w:val="none" w:sz="0" w:space="0" w:color="auto"/>
        <w:right w:val="none" w:sz="0" w:space="0" w:color="auto"/>
      </w:divBdr>
    </w:div>
    <w:div w:id="1441606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nl.wikipedia.org/wiki/23_september" TargetMode="External"/><Relationship Id="rId18" Type="http://schemas.openxmlformats.org/officeDocument/2006/relationships/image" Target="media/image7.jpeg"/><Relationship Id="rId26" Type="http://schemas.openxmlformats.org/officeDocument/2006/relationships/image" Target="media/image13.jpeg"/><Relationship Id="rId3" Type="http://schemas.openxmlformats.org/officeDocument/2006/relationships/webSettings" Target="webSettings.xml"/><Relationship Id="rId21" Type="http://schemas.openxmlformats.org/officeDocument/2006/relationships/image" Target="media/image10.jpg"/><Relationship Id="rId7" Type="http://schemas.openxmlformats.org/officeDocument/2006/relationships/image" Target="media/image2.jpeg"/><Relationship Id="rId12" Type="http://schemas.openxmlformats.org/officeDocument/2006/relationships/hyperlink" Target="https://nl.wikipedia.org/wiki/Enschede" TargetMode="External"/><Relationship Id="rId17" Type="http://schemas.openxmlformats.org/officeDocument/2006/relationships/hyperlink" Target="https://nl.wikipedia.org/wiki/Maidenspeech" TargetMode="External"/><Relationship Id="rId25" Type="http://schemas.openxmlformats.org/officeDocument/2006/relationships/image" Target="media/image12.jpeg"/><Relationship Id="rId2" Type="http://schemas.openxmlformats.org/officeDocument/2006/relationships/settings" Target="settings.xml"/><Relationship Id="rId16" Type="http://schemas.openxmlformats.org/officeDocument/2006/relationships/hyperlink" Target="https://nl.wikipedia.org/wiki/Kabinet-Schoof" TargetMode="External"/><Relationship Id="rId20" Type="http://schemas.openxmlformats.org/officeDocument/2006/relationships/image" Target="media/image9.jpeg"/><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6.jpeg"/><Relationship Id="rId24" Type="http://schemas.openxmlformats.org/officeDocument/2006/relationships/image" Target="media/image110.jpg"/><Relationship Id="rId5" Type="http://schemas.openxmlformats.org/officeDocument/2006/relationships/endnotes" Target="endnotes.xml"/><Relationship Id="rId15" Type="http://schemas.openxmlformats.org/officeDocument/2006/relationships/hyperlink" Target="https://nl.wikipedia.org/wiki/Nieuw_Sociaal_Contract" TargetMode="External"/><Relationship Id="rId23" Type="http://schemas.openxmlformats.org/officeDocument/2006/relationships/image" Target="media/image11.jpg"/><Relationship Id="rId28" Type="http://schemas.openxmlformats.org/officeDocument/2006/relationships/footer" Target="footer1.xml"/><Relationship Id="rId10" Type="http://schemas.openxmlformats.org/officeDocument/2006/relationships/image" Target="media/image5.jpg"/><Relationship Id="rId19" Type="http://schemas.openxmlformats.org/officeDocument/2006/relationships/image" Target="media/image8.jpg"/><Relationship Id="rId4" Type="http://schemas.openxmlformats.org/officeDocument/2006/relationships/footnotes" Target="footnotes.xml"/><Relationship Id="rId9" Type="http://schemas.openxmlformats.org/officeDocument/2006/relationships/image" Target="media/image4.JPG"/><Relationship Id="rId14" Type="http://schemas.openxmlformats.org/officeDocument/2006/relationships/hyperlink" Target="https://nl.wikipedia.org/wiki/1975" TargetMode="External"/><Relationship Id="rId22" Type="http://schemas.openxmlformats.org/officeDocument/2006/relationships/image" Target="media/image100.jpg"/><Relationship Id="rId27" Type="http://schemas.openxmlformats.org/officeDocument/2006/relationships/hyperlink" Target="http://www.stupormundi.net" TargetMode="External"/><Relationship Id="rId30"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2025</Words>
  <Characters>11141</Characters>
  <Application>Microsoft Office Word</Application>
  <DocSecurity>0</DocSecurity>
  <Lines>92</Lines>
  <Paragraphs>26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Microsoft-account</dc:creator>
  <cp:keywords/>
  <dc:description/>
  <cp:lastModifiedBy>Gebruiker</cp:lastModifiedBy>
  <cp:revision>2</cp:revision>
  <cp:lastPrinted>2025-01-13T13:03:00Z</cp:lastPrinted>
  <dcterms:created xsi:type="dcterms:W3CDTF">2025-01-17T12:20:00Z</dcterms:created>
  <dcterms:modified xsi:type="dcterms:W3CDTF">2025-01-17T12:20:00Z</dcterms:modified>
</cp:coreProperties>
</file>